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B151" w14:textId="50FE9D7C" w:rsidR="00CA137F" w:rsidRPr="00E0491B" w:rsidRDefault="00CA137F" w:rsidP="00CA137F">
      <w:pPr>
        <w:pStyle w:val="Header"/>
        <w:tabs>
          <w:tab w:val="left" w:pos="720"/>
        </w:tabs>
      </w:pPr>
    </w:p>
    <w:p w14:paraId="2283222E" w14:textId="52EC8453" w:rsidR="00CA137F" w:rsidRPr="00E0491B" w:rsidRDefault="006B731F" w:rsidP="00CA137F">
      <w:pPr>
        <w:pStyle w:val="Header"/>
        <w:tabs>
          <w:tab w:val="left" w:pos="720"/>
        </w:tabs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0AD2774" wp14:editId="64DECBD7">
            <wp:simplePos x="0" y="0"/>
            <wp:positionH relativeFrom="column">
              <wp:posOffset>1811020</wp:posOffset>
            </wp:positionH>
            <wp:positionV relativeFrom="paragraph">
              <wp:posOffset>269240</wp:posOffset>
            </wp:positionV>
            <wp:extent cx="2096135" cy="754380"/>
            <wp:effectExtent l="0" t="0" r="0" b="7620"/>
            <wp:wrapNone/>
            <wp:docPr id="14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C30991" w14:textId="77777777" w:rsidR="00CA137F" w:rsidRPr="00E0491B" w:rsidRDefault="00CA137F" w:rsidP="00CA137F">
      <w:pPr>
        <w:pStyle w:val="PlainText"/>
        <w:rPr>
          <w:rFonts w:ascii="Times New Roman" w:hAnsi="Times New Roman"/>
        </w:rPr>
      </w:pPr>
    </w:p>
    <w:p w14:paraId="2452C4C3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6533273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0C335CE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2BF3D303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43F2F640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440B9CD9" w14:textId="77777777" w:rsidR="0084569E" w:rsidRPr="00E0491B" w:rsidRDefault="0084569E" w:rsidP="0084569E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ICAO RBIS QMS PROJECT</w:t>
      </w:r>
    </w:p>
    <w:p w14:paraId="0C8D15C4" w14:textId="77777777" w:rsidR="0084569E" w:rsidRPr="00E0491B" w:rsidRDefault="0084569E" w:rsidP="0084569E">
      <w:pPr>
        <w:jc w:val="center"/>
        <w:rPr>
          <w:rFonts w:ascii="Times New Roman" w:hAnsi="Times New Roman"/>
          <w:sz w:val="44"/>
        </w:rPr>
      </w:pPr>
    </w:p>
    <w:p w14:paraId="1B88BE06" w14:textId="77777777" w:rsidR="0084569E" w:rsidRPr="00E0491B" w:rsidRDefault="0084569E" w:rsidP="0084569E">
      <w:pPr>
        <w:jc w:val="center"/>
        <w:rPr>
          <w:rFonts w:ascii="Times New Roman" w:hAnsi="Times New Roman"/>
        </w:rPr>
      </w:pPr>
    </w:p>
    <w:p w14:paraId="67EE9A09" w14:textId="77777777" w:rsidR="0084569E" w:rsidRPr="00E0491B" w:rsidRDefault="0084569E" w:rsidP="0084569E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47982B67" w14:textId="77777777" w:rsidR="0084569E" w:rsidRPr="00E0491B" w:rsidRDefault="0084569E" w:rsidP="0084569E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33C5E9FB" w14:textId="77777777" w:rsidR="0084569E" w:rsidRPr="00E0491B" w:rsidRDefault="0084569E" w:rsidP="0084569E">
      <w:pPr>
        <w:jc w:val="center"/>
        <w:rPr>
          <w:rFonts w:ascii="Times New Roman" w:hAnsi="Times New Roman"/>
          <w:sz w:val="36"/>
        </w:rPr>
      </w:pPr>
    </w:p>
    <w:p w14:paraId="4AAE1AAC" w14:textId="77777777" w:rsidR="0084569E" w:rsidRPr="00E0491B" w:rsidRDefault="0084569E" w:rsidP="0084569E">
      <w:pPr>
        <w:jc w:val="center"/>
        <w:rPr>
          <w:rFonts w:ascii="Times New Roman" w:hAnsi="Times New Roman"/>
          <w:sz w:val="36"/>
        </w:rPr>
      </w:pPr>
    </w:p>
    <w:p w14:paraId="1442262F" w14:textId="08B30B6A" w:rsidR="0084569E" w:rsidRPr="007D5C17" w:rsidRDefault="0084569E" w:rsidP="0084569E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7D5C17">
        <w:rPr>
          <w:rFonts w:ascii="Times New Roman" w:hAnsi="Times New Roman"/>
          <w:sz w:val="36"/>
        </w:rPr>
        <w:t>PROCEDURE FOR</w:t>
      </w:r>
      <w:r>
        <w:rPr>
          <w:rFonts w:ascii="Times New Roman" w:hAnsi="Times New Roman"/>
          <w:sz w:val="36"/>
        </w:rPr>
        <w:t xml:space="preserve"> </w:t>
      </w:r>
      <w:r w:rsidR="008D4969">
        <w:rPr>
          <w:rFonts w:ascii="Times New Roman" w:hAnsi="Times New Roman"/>
          <w:sz w:val="36"/>
        </w:rPr>
        <w:t>MANA</w:t>
      </w:r>
      <w:r w:rsidR="00114ABA">
        <w:rPr>
          <w:rFonts w:ascii="Times New Roman" w:hAnsi="Times New Roman"/>
          <w:sz w:val="36"/>
        </w:rPr>
        <w:t>GEMENT REVIEW</w:t>
      </w:r>
      <w:r w:rsidR="00867B8D">
        <w:rPr>
          <w:rFonts w:ascii="Times New Roman" w:hAnsi="Times New Roman"/>
          <w:sz w:val="36"/>
        </w:rPr>
        <w:t xml:space="preserve"> </w:t>
      </w:r>
      <w:r w:rsidR="00867B8D" w:rsidRPr="007F23F2">
        <w:rPr>
          <w:rFonts w:ascii="Times New Roman" w:hAnsi="Times New Roman"/>
          <w:sz w:val="36"/>
        </w:rPr>
        <w:t>TEMPLATE</w:t>
      </w:r>
    </w:p>
    <w:p w14:paraId="48BF898D" w14:textId="77777777" w:rsidR="0084569E" w:rsidRPr="00E0491B" w:rsidRDefault="0084569E" w:rsidP="0084569E">
      <w:pPr>
        <w:jc w:val="center"/>
        <w:rPr>
          <w:rFonts w:ascii="Times New Roman" w:hAnsi="Times New Roman"/>
        </w:rPr>
      </w:pPr>
    </w:p>
    <w:p w14:paraId="5DDA503B" w14:textId="77777777" w:rsidR="008D23A0" w:rsidRDefault="008D23A0" w:rsidP="008D23A0">
      <w:pPr>
        <w:jc w:val="center"/>
        <w:rPr>
          <w:rFonts w:ascii="Times New Roman" w:hAnsi="Times New Roman"/>
          <w:sz w:val="24"/>
        </w:rPr>
      </w:pPr>
      <w:r w:rsidRPr="006B2138">
        <w:rPr>
          <w:rFonts w:ascii="Times New Roman" w:hAnsi="Times New Roman"/>
          <w:sz w:val="24"/>
        </w:rPr>
        <w:t>First Edition, April 2023</w:t>
      </w:r>
    </w:p>
    <w:p w14:paraId="770CD411" w14:textId="6C10DC24" w:rsidR="0084569E" w:rsidRDefault="0084569E" w:rsidP="008D23A0">
      <w:pPr>
        <w:jc w:val="center"/>
        <w:rPr>
          <w:rFonts w:ascii="Times New Roman" w:hAnsi="Times New Roman"/>
        </w:rPr>
      </w:pPr>
    </w:p>
    <w:p w14:paraId="033F3FA1" w14:textId="77777777" w:rsidR="00FD6CFE" w:rsidRPr="00E0491B" w:rsidRDefault="00FD6CFE" w:rsidP="008D23A0">
      <w:pPr>
        <w:jc w:val="center"/>
        <w:rPr>
          <w:rFonts w:ascii="Times New Roman" w:hAnsi="Times New Roman"/>
        </w:rPr>
      </w:pPr>
    </w:p>
    <w:p w14:paraId="7F4140B9" w14:textId="01EA9091" w:rsidR="00CA137F" w:rsidRDefault="0084569E" w:rsidP="0084569E">
      <w:pPr>
        <w:jc w:val="center"/>
        <w:rPr>
          <w:rFonts w:ascii="Times New Roman" w:hAnsi="Times New Roman"/>
          <w:sz w:val="24"/>
        </w:rPr>
      </w:pPr>
      <w:r w:rsidRPr="00441131">
        <w:rPr>
          <w:rFonts w:ascii="Times New Roman" w:hAnsi="Times New Roman"/>
          <w:sz w:val="24"/>
        </w:rPr>
        <w:t xml:space="preserve">Document Reference:  </w:t>
      </w:r>
      <w:r w:rsidR="00114ABA" w:rsidRPr="00114ABA">
        <w:rPr>
          <w:rFonts w:ascii="Times New Roman" w:hAnsi="Times New Roman"/>
          <w:sz w:val="24"/>
        </w:rPr>
        <w:t>AFI_AIM_RBIS_QMS_930_PR01_TMP</w:t>
      </w:r>
    </w:p>
    <w:p w14:paraId="7DE6F042" w14:textId="77777777" w:rsidR="00FD05DD" w:rsidRDefault="00FD05DD" w:rsidP="0084569E">
      <w:pPr>
        <w:jc w:val="center"/>
        <w:rPr>
          <w:rFonts w:ascii="Times New Roman" w:hAnsi="Times New Roman"/>
          <w:sz w:val="24"/>
        </w:rPr>
      </w:pPr>
    </w:p>
    <w:p w14:paraId="43236A6C" w14:textId="77777777" w:rsidR="00FD05DD" w:rsidRDefault="00FD05DD" w:rsidP="0084569E">
      <w:pPr>
        <w:jc w:val="center"/>
        <w:rPr>
          <w:rFonts w:ascii="Times New Roman" w:hAnsi="Times New Roman"/>
          <w:sz w:val="24"/>
        </w:rPr>
      </w:pPr>
    </w:p>
    <w:p w14:paraId="055CE7F4" w14:textId="77777777" w:rsidR="00353171" w:rsidRDefault="00353171" w:rsidP="00CA137F">
      <w:pPr>
        <w:jc w:val="center"/>
        <w:rPr>
          <w:rFonts w:ascii="Times New Roman" w:hAnsi="Times New Roman"/>
          <w:sz w:val="24"/>
        </w:rPr>
      </w:pPr>
    </w:p>
    <w:p w14:paraId="046307E6" w14:textId="77777777" w:rsidR="00894752" w:rsidRPr="00E0491B" w:rsidRDefault="00894752" w:rsidP="00CA137F">
      <w:pPr>
        <w:jc w:val="center"/>
        <w:rPr>
          <w:rFonts w:ascii="Times New Roman" w:hAnsi="Times New Roman"/>
          <w:b/>
        </w:rPr>
      </w:pPr>
    </w:p>
    <w:tbl>
      <w:tblPr>
        <w:tblW w:w="97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45"/>
        <w:gridCol w:w="3240"/>
        <w:gridCol w:w="2072"/>
      </w:tblGrid>
      <w:tr w:rsidR="007B4DD0" w:rsidRPr="00441131" w14:paraId="1FF4920F" w14:textId="77777777" w:rsidTr="007B4D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2169C7ED" w14:textId="2C830E79" w:rsidR="007B4DD0" w:rsidRPr="00441131" w:rsidRDefault="007B4DD0" w:rsidP="007B4DD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7227A0B1" w14:textId="68B1BE97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754C9F15" w14:textId="6FD77AD3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072" w:type="dxa"/>
            <w:shd w:val="clear" w:color="auto" w:fill="BDD6EE" w:themeFill="accent1" w:themeFillTint="66"/>
            <w:vAlign w:val="center"/>
          </w:tcPr>
          <w:p w14:paraId="177FE157" w14:textId="04995900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B4DD0" w:rsidRPr="00441131" w14:paraId="4B720882" w14:textId="77777777" w:rsidTr="009D7C3A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04941FEC" w14:textId="77777777" w:rsidR="007B4DD0" w:rsidRPr="00441131" w:rsidRDefault="007B4DD0" w:rsidP="007B4DD0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4151F234" w14:textId="77777777" w:rsidR="007B4DD0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  <w:p w14:paraId="59B0C5B7" w14:textId="77777777" w:rsidR="004B008D" w:rsidRDefault="004B008D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  <w:p w14:paraId="41994560" w14:textId="7FC5934C" w:rsidR="004B008D" w:rsidRPr="00441131" w:rsidRDefault="004B008D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28475A76" w14:textId="77777777" w:rsidR="007B4DD0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00746E6" w14:textId="0089D2D9" w:rsidR="007B4DD0" w:rsidRPr="00441131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72" w:type="dxa"/>
            <w:shd w:val="clear" w:color="auto" w:fill="FFFFFF"/>
            <w:vAlign w:val="center"/>
          </w:tcPr>
          <w:p w14:paraId="2237A2EC" w14:textId="18173627" w:rsidR="007B4DD0" w:rsidRPr="00441131" w:rsidRDefault="007B4DD0" w:rsidP="009D7C3A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B4DD0" w:rsidRPr="00441131" w14:paraId="07728E6B" w14:textId="77777777" w:rsidTr="007B4D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70BD35B8" w14:textId="15A6BFA1" w:rsidR="007B4DD0" w:rsidRPr="00441131" w:rsidRDefault="007B4DD0" w:rsidP="007B4DD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25C2D386" w14:textId="3D5835BC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3E3982F0" w14:textId="604B0271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072" w:type="dxa"/>
            <w:shd w:val="clear" w:color="auto" w:fill="BDD6EE" w:themeFill="accent1" w:themeFillTint="66"/>
            <w:vAlign w:val="bottom"/>
          </w:tcPr>
          <w:p w14:paraId="3F610110" w14:textId="5CB597FA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B4DD0" w:rsidRPr="00441131" w14:paraId="121DF764" w14:textId="77777777" w:rsidTr="009D7C3A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50CE5CE9" w14:textId="77777777" w:rsidR="007B4DD0" w:rsidRPr="00441131" w:rsidRDefault="007B4DD0" w:rsidP="007B4DD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5DDE197E" w14:textId="77777777" w:rsidR="007B4DD0" w:rsidRDefault="007B4DD0" w:rsidP="004523F3">
            <w:pPr>
              <w:spacing w:before="0"/>
              <w:rPr>
                <w:rFonts w:ascii="Times New Roman" w:hAnsi="Times New Roman"/>
                <w:sz w:val="24"/>
              </w:rPr>
            </w:pPr>
          </w:p>
          <w:p w14:paraId="7DDC6D5C" w14:textId="77777777" w:rsidR="004B008D" w:rsidRDefault="004B008D" w:rsidP="004523F3">
            <w:pPr>
              <w:spacing w:before="0"/>
              <w:rPr>
                <w:rFonts w:ascii="Times New Roman" w:hAnsi="Times New Roman"/>
                <w:sz w:val="24"/>
              </w:rPr>
            </w:pPr>
          </w:p>
          <w:p w14:paraId="17CF3FC6" w14:textId="2C84CDEB" w:rsidR="004B008D" w:rsidRPr="00441131" w:rsidRDefault="004B008D" w:rsidP="004523F3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612871EB" w14:textId="77777777" w:rsidR="007B4DD0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4CE3C57" w14:textId="2FF2C1B2" w:rsidR="007B4DD0" w:rsidRPr="00441131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72" w:type="dxa"/>
            <w:shd w:val="clear" w:color="auto" w:fill="FFFFFF"/>
            <w:vAlign w:val="center"/>
          </w:tcPr>
          <w:p w14:paraId="76ED8BED" w14:textId="3CEE69C4" w:rsidR="007B4DD0" w:rsidRPr="00441131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7B4DD0" w:rsidRPr="00441131" w14:paraId="0164012B" w14:textId="77777777" w:rsidTr="007B4D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22A86736" w14:textId="2084B6B6" w:rsidR="007B4DD0" w:rsidRPr="00441131" w:rsidRDefault="007B4DD0" w:rsidP="007B4DD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318C38B7" w14:textId="35A5A314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6B68A3DD" w14:textId="4F8F2BEE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072" w:type="dxa"/>
            <w:shd w:val="clear" w:color="auto" w:fill="BDD6EE" w:themeFill="accent1" w:themeFillTint="66"/>
            <w:vAlign w:val="center"/>
          </w:tcPr>
          <w:p w14:paraId="286337E4" w14:textId="6CBD668F" w:rsidR="007B4DD0" w:rsidRPr="00441131" w:rsidRDefault="007B4DD0" w:rsidP="007B4DD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B4DD0" w:rsidRPr="00441131" w14:paraId="348D7171" w14:textId="77777777" w:rsidTr="009D7C3A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748D9234" w14:textId="77777777" w:rsidR="007B4DD0" w:rsidRPr="00441131" w:rsidRDefault="007B4DD0" w:rsidP="007B4DD0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762ECEF2" w14:textId="4F9BF267" w:rsidR="007B4DD0" w:rsidRPr="00441131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48AB6C9B" w14:textId="77777777" w:rsidR="007B4DD0" w:rsidRDefault="007B4DD0" w:rsidP="007B4DD0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73725996" w14:textId="77777777" w:rsidR="007B4DD0" w:rsidRDefault="007B4DD0" w:rsidP="007B4DD0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7CC6219B" w14:textId="4D5EF0ED" w:rsidR="007B4DD0" w:rsidRPr="00441131" w:rsidRDefault="007B4DD0" w:rsidP="004523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72" w:type="dxa"/>
            <w:shd w:val="clear" w:color="auto" w:fill="FFFFFF"/>
            <w:vAlign w:val="center"/>
          </w:tcPr>
          <w:p w14:paraId="580435B6" w14:textId="35D809C7" w:rsidR="007B4DD0" w:rsidRPr="00441131" w:rsidRDefault="007B4DD0" w:rsidP="00EE767B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14:paraId="3145CC3A" w14:textId="77777777" w:rsidR="00CA137F" w:rsidRPr="00E0491B" w:rsidRDefault="00CA137F" w:rsidP="00CA137F">
      <w:pPr>
        <w:pStyle w:val="Header"/>
        <w:tabs>
          <w:tab w:val="left" w:pos="720"/>
        </w:tabs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FB4CB5" w:rsidRPr="00716076" w14:paraId="46CA5037" w14:textId="77777777" w:rsidTr="00794352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3A7F7578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716076">
              <w:rPr>
                <w:rFonts w:ascii="Times New Roman" w:hAnsi="Times New Roman"/>
                <w:bCs/>
                <w:sz w:val="24"/>
              </w:rPr>
              <w:t>Record of Revisions</w:t>
            </w:r>
          </w:p>
        </w:tc>
      </w:tr>
      <w:tr w:rsidR="00FB4CB5" w:rsidRPr="00716076" w14:paraId="7371CC87" w14:textId="77777777" w:rsidTr="00794352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5A741CBB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337F081A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id="0" w:name="_Toc92784762"/>
            <w:r w:rsidRPr="00716076">
              <w:rPr>
                <w:rFonts w:ascii="Times New Roman" w:hAnsi="Times New Roman"/>
                <w:bCs/>
                <w:sz w:val="24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2B66A2F1" w14:textId="77777777" w:rsidR="00FB4CB5" w:rsidRPr="00716076" w:rsidRDefault="00FB4CB5" w:rsidP="00794352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16076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1B85B4B2" w14:textId="77777777" w:rsidR="00FB4CB5" w:rsidRPr="00716076" w:rsidRDefault="00FB4CB5" w:rsidP="00794352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FB4CB5" w:rsidRPr="00716076" w14:paraId="5FCD4A2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6FC05C43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1A0750B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3B706D4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F8DD911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071B52E3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61A28000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21564EE" w14:textId="77777777" w:rsidR="00FB4CB5" w:rsidRPr="00716076" w:rsidRDefault="00FB4CB5" w:rsidP="00794352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CDCBA2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670A0980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FB4CB5" w:rsidRPr="00716076" w14:paraId="141FC9A1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3E478AB5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9A11D17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4E5E54F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29AB508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22BF52FA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286D12C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9135ADB" w14:textId="77777777" w:rsidR="00FB4CB5" w:rsidRPr="00716076" w:rsidRDefault="00FB4CB5" w:rsidP="00794352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6913D2D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6CE4DB56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FB4CB5" w:rsidRPr="00716076" w14:paraId="1AFBB33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0DF077B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72EB82D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65C5C8E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05794FE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1C19377E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516D76A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852CB36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B4A97F5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37B45477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FB4CB5" w:rsidRPr="00716076" w14:paraId="59FEE02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0E72A396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EFA578E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4FDC6EA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6C4E12A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07F8D69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1E9EE1E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660C659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9A608D0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1AD1484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35F98BB7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704CE8AB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186E075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E5DB78E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C578E44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71C901B2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171AA1F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0983B68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B2BDDF3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CEE6C99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147BBD59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752FAE1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56F7542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FF257EB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F239E45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25351CCB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6A1BB19B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37982F1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7A12627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C416E65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1B91D7A0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019E5438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2118BDC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62F5482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0C9DF8C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440BD6F7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509DFD4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6DCA587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C6F9E4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16D9577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0C14D924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15428851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47442F3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B392E9B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BBDD158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4386F7C4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16DAE816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7065BB2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F8B558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551F092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6063973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BDBF52B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05939BB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A087CDE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2AB4ADB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4307E10D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67ACE2C8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E850FA2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1B5B929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38CFE63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40836DA8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0518C56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818632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B062CE4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6F50311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4CB5" w:rsidRPr="00716076" w14:paraId="29BA0DE4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0D128EA4" w14:textId="77777777" w:rsidR="00FB4CB5" w:rsidRPr="00716076" w:rsidRDefault="00FB4CB5" w:rsidP="00794352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BF6DD6E" w14:textId="77777777" w:rsidR="00FB4CB5" w:rsidRPr="00716076" w:rsidRDefault="00FB4CB5" w:rsidP="00794352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899931C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6AD8451" w14:textId="77777777" w:rsidR="00FB4CB5" w:rsidRPr="00716076" w:rsidRDefault="00FB4CB5" w:rsidP="00794352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22E73773" w14:textId="77777777" w:rsidR="00CA137F" w:rsidRPr="00441131" w:rsidRDefault="00CA137F" w:rsidP="00CA137F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441131">
        <w:rPr>
          <w:rFonts w:ascii="Times New Roman" w:hAnsi="Times New Roman"/>
          <w:b/>
          <w:sz w:val="24"/>
          <w:u w:val="single"/>
        </w:rPr>
        <w:t>Disclaimer:</w:t>
      </w:r>
    </w:p>
    <w:p w14:paraId="5191ED22" w14:textId="77777777" w:rsidR="00CA137F" w:rsidRDefault="00CA137F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This document contains confidential information. Do not distribute this document without prior approval from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 management of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AD172F">
        <w:rPr>
          <w:rFonts w:ascii="Times New Roman" w:hAnsi="Times New Roman"/>
          <w:b/>
          <w:bCs/>
          <w:color w:val="FF0000"/>
          <w:kern w:val="32"/>
          <w:sz w:val="24"/>
        </w:rPr>
        <w:t>STATE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Aeronautical Information Service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>s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48248B49" w14:textId="77777777" w:rsidR="00F23AB6" w:rsidRPr="00BB6C0A" w:rsidRDefault="00F23AB6" w:rsidP="00F23AB6">
      <w:pPr>
        <w:pBdr>
          <w:bottom w:val="single" w:sz="4" w:space="1" w:color="auto"/>
        </w:pBdr>
        <w:ind w:left="0"/>
        <w:rPr>
          <w:rFonts w:ascii="Times New Roman" w:hAnsi="Times New Roman"/>
          <w:b/>
          <w:sz w:val="24"/>
        </w:rPr>
      </w:pPr>
      <w:r w:rsidRPr="006B2138">
        <w:rPr>
          <w:rFonts w:ascii="Times New Roman" w:hAnsi="Times New Roman"/>
          <w:b/>
          <w:sz w:val="24"/>
        </w:rPr>
        <w:lastRenderedPageBreak/>
        <w:t>TABLE OF CONTENTS</w:t>
      </w:r>
    </w:p>
    <w:p w14:paraId="452D9C55" w14:textId="4FC6DA21" w:rsidR="00B07F33" w:rsidRDefault="00F23AB6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B2138">
        <w:rPr>
          <w:b/>
        </w:rPr>
        <w:fldChar w:fldCharType="begin"/>
      </w:r>
      <w:r w:rsidRPr="006B2138">
        <w:rPr>
          <w:b/>
        </w:rPr>
        <w:instrText xml:space="preserve"> TOC \o "1-3" \h \z \u </w:instrText>
      </w:r>
      <w:r w:rsidRPr="006B2138">
        <w:rPr>
          <w:b/>
        </w:rPr>
        <w:fldChar w:fldCharType="separate"/>
      </w:r>
      <w:hyperlink w:anchor="_Toc132624493" w:history="1">
        <w:r w:rsidR="00B07F33" w:rsidRPr="00E178E0">
          <w:rPr>
            <w:rStyle w:val="Hyperlink"/>
            <w:noProof/>
          </w:rPr>
          <w:t>1</w:t>
        </w:r>
        <w:r w:rsidR="00B07F33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B07F33" w:rsidRPr="00E178E0">
          <w:rPr>
            <w:rStyle w:val="Hyperlink"/>
            <w:noProof/>
          </w:rPr>
          <w:t>PURPOSE</w:t>
        </w:r>
        <w:r w:rsidR="00B07F33">
          <w:rPr>
            <w:noProof/>
            <w:webHidden/>
          </w:rPr>
          <w:tab/>
        </w:r>
        <w:r w:rsidR="00B07F33">
          <w:rPr>
            <w:noProof/>
            <w:webHidden/>
          </w:rPr>
          <w:fldChar w:fldCharType="begin"/>
        </w:r>
        <w:r w:rsidR="00B07F33">
          <w:rPr>
            <w:noProof/>
            <w:webHidden/>
          </w:rPr>
          <w:instrText xml:space="preserve"> PAGEREF _Toc132624493 \h </w:instrText>
        </w:r>
        <w:r w:rsidR="00B07F33">
          <w:rPr>
            <w:noProof/>
            <w:webHidden/>
          </w:rPr>
        </w:r>
        <w:r w:rsidR="00B07F33">
          <w:rPr>
            <w:noProof/>
            <w:webHidden/>
          </w:rPr>
          <w:fldChar w:fldCharType="separate"/>
        </w:r>
        <w:r w:rsidR="00B07F33">
          <w:rPr>
            <w:noProof/>
            <w:webHidden/>
          </w:rPr>
          <w:t>4</w:t>
        </w:r>
        <w:r w:rsidR="00B07F33">
          <w:rPr>
            <w:noProof/>
            <w:webHidden/>
          </w:rPr>
          <w:fldChar w:fldCharType="end"/>
        </w:r>
      </w:hyperlink>
    </w:p>
    <w:p w14:paraId="01D33C94" w14:textId="6CB0A341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494" w:history="1">
        <w:r w:rsidRPr="00E178E0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C7A91F" w14:textId="2674A767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495" w:history="1">
        <w:r w:rsidRPr="00E178E0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AFDC4F" w14:textId="7FA58576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496" w:history="1">
        <w:r w:rsidRPr="00E178E0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A3AF91" w14:textId="2647319A" w:rsidR="00B07F33" w:rsidRDefault="00B07F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hyperlink w:anchor="_Toc132624497" w:history="1">
        <w:r w:rsidRPr="00E178E0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ab/>
        </w:r>
        <w:r w:rsidRPr="00E178E0">
          <w:rPr>
            <w:rStyle w:val="Hyperlink"/>
          </w:rPr>
          <w:t>Abbreviations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_Toc132624497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934AF4" w14:textId="0F904CF7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498" w:history="1">
        <w:r w:rsidRPr="00E178E0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AF6774" w14:textId="1DA827BD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499" w:history="1">
        <w:r w:rsidRPr="00E178E0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120ADDF" w14:textId="339E5D90" w:rsidR="00B07F33" w:rsidRDefault="00B07F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hyperlink w:anchor="_Toc132624500" w:history="1">
        <w:r w:rsidRPr="00E178E0">
          <w:rPr>
            <w:rStyle w:val="Hyperlink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ab/>
        </w:r>
        <w:r w:rsidRPr="00E178E0">
          <w:rPr>
            <w:rStyle w:val="Hyperlink"/>
          </w:rPr>
          <w:t>Management Review Meetings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_Toc132624500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BB30F4" w14:textId="107ABA77" w:rsidR="00B07F33" w:rsidRDefault="00B07F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hyperlink w:anchor="_Toc132624501" w:history="1">
        <w:r w:rsidRPr="00E178E0">
          <w:rPr>
            <w:rStyle w:val="Hyperlink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ab/>
        </w:r>
        <w:r w:rsidRPr="00E178E0">
          <w:rPr>
            <w:rStyle w:val="Hyperlink"/>
          </w:rPr>
          <w:t>Management Review 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_Toc132624501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15204E4" w14:textId="60E839C8" w:rsidR="00B07F33" w:rsidRDefault="00B07F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hyperlink w:anchor="_Toc132624502" w:history="1">
        <w:r w:rsidRPr="00E178E0">
          <w:rPr>
            <w:rStyle w:val="Hyperlink"/>
          </w:rP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ab/>
        </w:r>
        <w:r w:rsidRPr="00E178E0">
          <w:rPr>
            <w:rStyle w:val="Hyperlink"/>
          </w:rPr>
          <w:t>Management Review Outputs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_Toc132624502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292693C" w14:textId="3CFBC088" w:rsidR="00B07F33" w:rsidRDefault="00B07F33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4503" w:history="1">
        <w:r w:rsidRPr="00E178E0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178E0">
          <w:rPr>
            <w:rStyle w:val="Hyperlink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_Toc132624503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46FB7D" w14:textId="45DBE46F" w:rsidR="00FD6CFE" w:rsidRDefault="00F23AB6" w:rsidP="00F23AB6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FD6CFE" w:rsidSect="00356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6B2138">
        <w:rPr>
          <w:b/>
        </w:rPr>
        <w:fldChar w:fldCharType="end"/>
      </w:r>
    </w:p>
    <w:p w14:paraId="0D2AB38B" w14:textId="77777777" w:rsidR="00CA137F" w:rsidRPr="00E0491B" w:rsidRDefault="00CA137F" w:rsidP="00F124CB">
      <w:pPr>
        <w:pStyle w:val="Heading1"/>
        <w:spacing w:before="0"/>
        <w:ind w:left="431" w:hanging="431"/>
      </w:pPr>
      <w:bookmarkStart w:id="1" w:name="_Toc132624493"/>
      <w:r w:rsidRPr="00E0491B">
        <w:lastRenderedPageBreak/>
        <w:t>PURPOSE</w:t>
      </w:r>
      <w:bookmarkEnd w:id="1"/>
    </w:p>
    <w:p w14:paraId="3A3699C3" w14:textId="281A44BC" w:rsidR="00CA137F" w:rsidRPr="00E0491B" w:rsidRDefault="000C38E1" w:rsidP="00CA137F">
      <w:pPr>
        <w:spacing w:after="24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This </w:t>
      </w:r>
      <w:r w:rsidR="00CA137F" w:rsidRPr="00E0491B">
        <w:rPr>
          <w:rFonts w:ascii="Times New Roman" w:hAnsi="Times New Roman"/>
          <w:sz w:val="24"/>
        </w:rPr>
        <w:t xml:space="preserve">procedure is to </w:t>
      </w:r>
      <w:r>
        <w:rPr>
          <w:rFonts w:ascii="Times New Roman" w:hAnsi="Times New Roman"/>
          <w:sz w:val="24"/>
        </w:rPr>
        <w:t xml:space="preserve">ensure that </w:t>
      </w:r>
      <w:r w:rsidR="00A1021E">
        <w:rPr>
          <w:rFonts w:ascii="Times New Roman" w:hAnsi="Times New Roman"/>
          <w:sz w:val="24"/>
        </w:rPr>
        <w:t xml:space="preserve">Top Management </w:t>
      </w:r>
      <w:r>
        <w:rPr>
          <w:rFonts w:ascii="Times New Roman" w:hAnsi="Times New Roman"/>
          <w:sz w:val="24"/>
        </w:rPr>
        <w:t xml:space="preserve">systematically reviews the QMS and its performance in accordance with the established procedures to ensure its adequacy, suitability and effectiveness. It is also to </w:t>
      </w:r>
      <w:r w:rsidR="00F43CAE">
        <w:rPr>
          <w:rFonts w:ascii="Times New Roman" w:hAnsi="Times New Roman"/>
          <w:sz w:val="24"/>
        </w:rPr>
        <w:t>review existing</w:t>
      </w:r>
      <w:r>
        <w:rPr>
          <w:rFonts w:ascii="Times New Roman" w:hAnsi="Times New Roman"/>
          <w:sz w:val="24"/>
        </w:rPr>
        <w:t xml:space="preserve"> strengths and opportunities for improvement</w:t>
      </w:r>
      <w:r w:rsidR="00F43CAE">
        <w:rPr>
          <w:rFonts w:ascii="Times New Roman" w:hAnsi="Times New Roman"/>
          <w:sz w:val="24"/>
        </w:rPr>
        <w:t>, identify new ones</w:t>
      </w:r>
      <w:r>
        <w:rPr>
          <w:rFonts w:ascii="Times New Roman" w:hAnsi="Times New Roman"/>
          <w:sz w:val="24"/>
        </w:rPr>
        <w:t xml:space="preserve"> and make recommendations for continual improvement.</w:t>
      </w:r>
    </w:p>
    <w:p w14:paraId="5BB5A581" w14:textId="77777777" w:rsidR="00CA137F" w:rsidRPr="00E0491B" w:rsidRDefault="00CA137F" w:rsidP="00CA137F">
      <w:pPr>
        <w:pStyle w:val="Heading1"/>
      </w:pPr>
      <w:bookmarkStart w:id="2" w:name="_Toc132624494"/>
      <w:r w:rsidRPr="00E0491B">
        <w:t>SCOPE</w:t>
      </w:r>
      <w:bookmarkEnd w:id="2"/>
    </w:p>
    <w:p w14:paraId="629B33A2" w14:textId="38E9E191" w:rsidR="00CA137F" w:rsidRPr="00E0491B" w:rsidRDefault="00CA137F" w:rsidP="00CA137F">
      <w:pPr>
        <w:spacing w:after="240" w:line="276" w:lineRule="auto"/>
        <w:rPr>
          <w:rFonts w:ascii="Times New Roman" w:hAnsi="Times New Roman"/>
          <w:sz w:val="24"/>
        </w:rPr>
      </w:pPr>
      <w:r w:rsidRPr="00E0491B">
        <w:rPr>
          <w:rFonts w:ascii="Times New Roman" w:hAnsi="Times New Roman"/>
          <w:sz w:val="24"/>
        </w:rPr>
        <w:t xml:space="preserve">This procedure </w:t>
      </w:r>
      <w:r w:rsidR="000C38E1">
        <w:rPr>
          <w:rFonts w:ascii="Times New Roman" w:hAnsi="Times New Roman"/>
          <w:sz w:val="24"/>
        </w:rPr>
        <w:t xml:space="preserve">applies to all the activities within the scope of </w:t>
      </w:r>
      <w:r w:rsidR="00BC2837">
        <w:rPr>
          <w:rFonts w:ascii="Times New Roman" w:hAnsi="Times New Roman"/>
          <w:sz w:val="24"/>
        </w:rPr>
        <w:t>STATE</w:t>
      </w:r>
      <w:r w:rsidR="000C38E1">
        <w:rPr>
          <w:rFonts w:ascii="Times New Roman" w:hAnsi="Times New Roman"/>
          <w:sz w:val="24"/>
        </w:rPr>
        <w:t xml:space="preserve"> </w:t>
      </w:r>
      <w:r w:rsidR="00BA1185">
        <w:rPr>
          <w:rFonts w:ascii="Times New Roman" w:hAnsi="Times New Roman"/>
          <w:sz w:val="24"/>
        </w:rPr>
        <w:t>AIS/AIM</w:t>
      </w:r>
      <w:r w:rsidR="000C38E1">
        <w:rPr>
          <w:rFonts w:ascii="Times New Roman" w:hAnsi="Times New Roman"/>
          <w:sz w:val="24"/>
        </w:rPr>
        <w:t xml:space="preserve"> Quality Management System</w:t>
      </w:r>
      <w:r>
        <w:rPr>
          <w:rFonts w:ascii="Times New Roman" w:hAnsi="Times New Roman"/>
          <w:sz w:val="24"/>
        </w:rPr>
        <w:t>.</w:t>
      </w:r>
    </w:p>
    <w:p w14:paraId="7718ABA9" w14:textId="77777777" w:rsidR="00CA137F" w:rsidRPr="00E0491B" w:rsidRDefault="00CA137F" w:rsidP="00CA137F">
      <w:pPr>
        <w:pStyle w:val="Heading1"/>
      </w:pPr>
      <w:bookmarkStart w:id="3" w:name="_Toc132624495"/>
      <w:r w:rsidRPr="00E0491B">
        <w:t>REFERENCES</w:t>
      </w:r>
      <w:bookmarkEnd w:id="3"/>
    </w:p>
    <w:p w14:paraId="087E5C1F" w14:textId="29E65287" w:rsidR="00CA137F" w:rsidRPr="00A32605" w:rsidRDefault="00980513" w:rsidP="00A32605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This document covers clause 9.3</w:t>
      </w:r>
      <w:r w:rsidR="00CA137F" w:rsidRPr="00210BB2">
        <w:rPr>
          <w:rFonts w:ascii="Times New Roman" w:hAnsi="Times New Roman"/>
          <w:sz w:val="24"/>
        </w:rPr>
        <w:t xml:space="preserve"> of ISO 9001:2015 </w:t>
      </w:r>
      <w:r w:rsidR="00C8496C">
        <w:rPr>
          <w:rFonts w:ascii="Times New Roman" w:hAnsi="Times New Roman"/>
          <w:sz w:val="24"/>
        </w:rPr>
        <w:t>I</w:t>
      </w:r>
      <w:r w:rsidR="00C8496C" w:rsidRPr="00210BB2">
        <w:rPr>
          <w:rFonts w:ascii="Times New Roman" w:hAnsi="Times New Roman"/>
          <w:sz w:val="24"/>
        </w:rPr>
        <w:t xml:space="preserve">nternational </w:t>
      </w:r>
      <w:r w:rsidR="00C8496C">
        <w:rPr>
          <w:rFonts w:ascii="Times New Roman" w:hAnsi="Times New Roman"/>
          <w:sz w:val="24"/>
        </w:rPr>
        <w:t>S</w:t>
      </w:r>
      <w:r w:rsidR="00C8496C" w:rsidRPr="00210BB2">
        <w:rPr>
          <w:rFonts w:ascii="Times New Roman" w:hAnsi="Times New Roman"/>
          <w:sz w:val="24"/>
        </w:rPr>
        <w:t>tandard</w:t>
      </w:r>
      <w:r w:rsidR="00CA137F" w:rsidRPr="00210BB2">
        <w:rPr>
          <w:rFonts w:ascii="Times New Roman" w:hAnsi="Times New Roman"/>
          <w:sz w:val="24"/>
        </w:rPr>
        <w:t>.</w:t>
      </w:r>
    </w:p>
    <w:p w14:paraId="72A0D020" w14:textId="77777777" w:rsidR="00CA137F" w:rsidRPr="00E0491B" w:rsidRDefault="00CA137F" w:rsidP="00CA137F">
      <w:pPr>
        <w:pStyle w:val="Heading1"/>
      </w:pPr>
      <w:bookmarkStart w:id="4" w:name="_Toc132624496"/>
      <w:r w:rsidRPr="00E0491B">
        <w:t>TERMINOLOGIES</w:t>
      </w:r>
      <w:bookmarkEnd w:id="4"/>
    </w:p>
    <w:p w14:paraId="1E5D44AD" w14:textId="77777777" w:rsidR="00CA137F" w:rsidRPr="00E0491B" w:rsidRDefault="00CA137F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CA137F" w:rsidRPr="00210BB2" w14:paraId="5EE9AC04" w14:textId="77777777" w:rsidTr="00D03E32">
        <w:tc>
          <w:tcPr>
            <w:tcW w:w="1983" w:type="dxa"/>
            <w:vAlign w:val="center"/>
          </w:tcPr>
          <w:p w14:paraId="7B206DCC" w14:textId="77777777" w:rsidR="00CA137F" w:rsidRPr="00210BB2" w:rsidRDefault="000C38E1" w:rsidP="00D03E3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Management Review</w:t>
            </w:r>
          </w:p>
        </w:tc>
        <w:tc>
          <w:tcPr>
            <w:tcW w:w="7196" w:type="dxa"/>
          </w:tcPr>
          <w:p w14:paraId="262119DB" w14:textId="73E4D00A" w:rsidR="00CA137F" w:rsidRPr="00210BB2" w:rsidRDefault="00BD66BA" w:rsidP="00A3260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 w:rsidRPr="00BD66BA">
              <w:rPr>
                <w:rFonts w:ascii="Times New Roman" w:hAnsi="Times New Roman"/>
                <w:sz w:val="24"/>
              </w:rPr>
              <w:t xml:space="preserve">ross-functional review by </w:t>
            </w:r>
            <w:r w:rsidR="006641FD">
              <w:rPr>
                <w:rFonts w:ascii="Times New Roman" w:hAnsi="Times New Roman"/>
                <w:sz w:val="24"/>
              </w:rPr>
              <w:t>STATE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A1185">
              <w:rPr>
                <w:rFonts w:ascii="Times New Roman" w:hAnsi="Times New Roman"/>
                <w:sz w:val="24"/>
              </w:rPr>
              <w:t>AIS/AIM</w:t>
            </w:r>
            <w:r w:rsidRPr="00BD66BA">
              <w:rPr>
                <w:rFonts w:ascii="Times New Roman" w:hAnsi="Times New Roman"/>
                <w:sz w:val="24"/>
              </w:rPr>
              <w:t xml:space="preserve"> </w:t>
            </w:r>
            <w:r w:rsidR="001E5B23">
              <w:rPr>
                <w:rFonts w:ascii="Times New Roman" w:hAnsi="Times New Roman"/>
                <w:sz w:val="24"/>
              </w:rPr>
              <w:t>T</w:t>
            </w:r>
            <w:r w:rsidR="001E5B23" w:rsidRPr="00BD66BA">
              <w:rPr>
                <w:rFonts w:ascii="Times New Roman" w:hAnsi="Times New Roman"/>
                <w:sz w:val="24"/>
              </w:rPr>
              <w:t xml:space="preserve">op </w:t>
            </w:r>
            <w:r w:rsidR="001E5B23">
              <w:rPr>
                <w:rFonts w:ascii="Times New Roman" w:hAnsi="Times New Roman"/>
                <w:sz w:val="24"/>
              </w:rPr>
              <w:t>M</w:t>
            </w:r>
            <w:r w:rsidR="001E5B23" w:rsidRPr="00BD66BA">
              <w:rPr>
                <w:rFonts w:ascii="Times New Roman" w:hAnsi="Times New Roman"/>
                <w:sz w:val="24"/>
              </w:rPr>
              <w:t xml:space="preserve">anagement </w:t>
            </w:r>
            <w:r w:rsidRPr="00BD66BA">
              <w:rPr>
                <w:rFonts w:ascii="Times New Roman" w:hAnsi="Times New Roman"/>
                <w:sz w:val="24"/>
              </w:rPr>
              <w:t xml:space="preserve">which takes place at regular intervals aimed to assess </w:t>
            </w:r>
            <w:r w:rsidR="006641FD">
              <w:rPr>
                <w:rFonts w:ascii="Times New Roman" w:hAnsi="Times New Roman"/>
                <w:sz w:val="24"/>
              </w:rPr>
              <w:t>STATE</w:t>
            </w:r>
            <w:r w:rsidR="00F43CAE">
              <w:rPr>
                <w:rFonts w:ascii="Times New Roman" w:hAnsi="Times New Roman"/>
                <w:sz w:val="24"/>
              </w:rPr>
              <w:t xml:space="preserve"> </w:t>
            </w:r>
            <w:r w:rsidR="00BA1185">
              <w:rPr>
                <w:rFonts w:ascii="Times New Roman" w:hAnsi="Times New Roman"/>
                <w:sz w:val="24"/>
              </w:rPr>
              <w:t>AIS/AIM</w:t>
            </w:r>
            <w:r w:rsidR="00F43CAE">
              <w:rPr>
                <w:rFonts w:ascii="Times New Roman" w:hAnsi="Times New Roman"/>
                <w:sz w:val="24"/>
              </w:rPr>
              <w:t>’s</w:t>
            </w:r>
            <w:r w:rsidRPr="00BD66BA">
              <w:rPr>
                <w:rFonts w:ascii="Times New Roman" w:hAnsi="Times New Roman"/>
                <w:sz w:val="24"/>
              </w:rPr>
              <w:t xml:space="preserve"> success at achieving objectives established thus ensuring its continued suitability, adequacy and effectiveness and to take action to correct it when necessary. </w:t>
            </w:r>
          </w:p>
        </w:tc>
      </w:tr>
      <w:tr w:rsidR="007D6E60" w:rsidRPr="00210BB2" w14:paraId="0311C92B" w14:textId="77777777" w:rsidTr="00C72D58">
        <w:tc>
          <w:tcPr>
            <w:tcW w:w="1983" w:type="dxa"/>
            <w:vAlign w:val="center"/>
          </w:tcPr>
          <w:p w14:paraId="12ED7458" w14:textId="46F37871" w:rsidR="007D6E60" w:rsidRDefault="007D6E60" w:rsidP="007D6E60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Top Management</w:t>
            </w:r>
          </w:p>
        </w:tc>
        <w:tc>
          <w:tcPr>
            <w:tcW w:w="7196" w:type="dxa"/>
          </w:tcPr>
          <w:p w14:paraId="3A950C9D" w14:textId="05605368" w:rsidR="007D6E60" w:rsidRDefault="007D6E60" w:rsidP="007D6E60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 xml:space="preserve">Person or group of people who directs and controls an organization at the highest level. (This includes State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Chief Executive (CE), and all others contained in organisation’s hierarchy</w:t>
            </w:r>
            <w:r>
              <w:rPr>
                <w:rFonts w:ascii="Times New Roman" w:hAnsi="Times New Roman"/>
                <w:sz w:val="24"/>
              </w:rPr>
              <w:t xml:space="preserve"> along the AISP</w:t>
            </w:r>
            <w:r w:rsidRPr="006B2138">
              <w:rPr>
                <w:rFonts w:ascii="Times New Roman" w:hAnsi="Times New Roman"/>
                <w:sz w:val="24"/>
              </w:rPr>
              <w:t xml:space="preserve"> all the way to the Head of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>.)</w:t>
            </w:r>
          </w:p>
        </w:tc>
      </w:tr>
    </w:tbl>
    <w:p w14:paraId="4578FDE7" w14:textId="77777777" w:rsidR="00CA137F" w:rsidRPr="00746D0E" w:rsidRDefault="00CA137F" w:rsidP="00CA137F">
      <w:pPr>
        <w:pStyle w:val="Heading2"/>
      </w:pPr>
      <w:bookmarkStart w:id="5" w:name="_Toc132624497"/>
      <w:r w:rsidRPr="00746D0E">
        <w:t>Abbreviations</w:t>
      </w:r>
      <w:bookmarkEnd w:id="5"/>
    </w:p>
    <w:p w14:paraId="4DB168B3" w14:textId="77777777" w:rsidR="00CA137F" w:rsidRPr="00E0491B" w:rsidRDefault="00CA137F" w:rsidP="00CA137F">
      <w:pPr>
        <w:spacing w:before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CA137F" w:rsidRPr="00E0491B" w14:paraId="23BAE4E2" w14:textId="77777777" w:rsidTr="009F5BB3">
        <w:tc>
          <w:tcPr>
            <w:tcW w:w="1981" w:type="dxa"/>
          </w:tcPr>
          <w:p w14:paraId="2A0A7671" w14:textId="77777777" w:rsidR="00CA137F" w:rsidRPr="00E0491B" w:rsidRDefault="00CA137F" w:rsidP="00A3260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6E6E979A" w14:textId="77777777" w:rsidR="00CA137F" w:rsidRPr="00E0491B" w:rsidRDefault="00CA137F" w:rsidP="00A3260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BE0FBD" w:rsidRPr="00E0491B" w14:paraId="15F7B93D" w14:textId="77777777" w:rsidTr="009F5BB3">
        <w:tc>
          <w:tcPr>
            <w:tcW w:w="1981" w:type="dxa"/>
          </w:tcPr>
          <w:p w14:paraId="70EAFC03" w14:textId="14F8F6AF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198" w:type="dxa"/>
          </w:tcPr>
          <w:p w14:paraId="01D2FB1A" w14:textId="3675A1A7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 xml:space="preserve">Aeronautical Information </w:t>
            </w:r>
            <w:r>
              <w:rPr>
                <w:rFonts w:ascii="Times New Roman" w:hAnsi="Times New Roman"/>
                <w:sz w:val="24"/>
              </w:rPr>
              <w:t>Management</w:t>
            </w:r>
          </w:p>
        </w:tc>
      </w:tr>
      <w:tr w:rsidR="00147B89" w:rsidRPr="00E0491B" w14:paraId="762ECBB6" w14:textId="77777777" w:rsidTr="009F5BB3">
        <w:tc>
          <w:tcPr>
            <w:tcW w:w="1981" w:type="dxa"/>
          </w:tcPr>
          <w:p w14:paraId="106C62CD" w14:textId="3DB59979" w:rsidR="00147B89" w:rsidRDefault="00147B89" w:rsidP="00147B89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29171935" w14:textId="7ACD8DB9" w:rsidR="00147B89" w:rsidRPr="00E0491B" w:rsidRDefault="00147B89" w:rsidP="00147B89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7312F4" w:rsidRPr="00E0491B" w14:paraId="70439868" w14:textId="77777777" w:rsidTr="009F5BB3">
        <w:trPr>
          <w:trHeight w:val="293"/>
        </w:trPr>
        <w:tc>
          <w:tcPr>
            <w:tcW w:w="1981" w:type="dxa"/>
          </w:tcPr>
          <w:p w14:paraId="51B3383C" w14:textId="29AB080A" w:rsidR="007312F4" w:rsidRPr="00E0491B" w:rsidRDefault="007312F4" w:rsidP="007312F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7198" w:type="dxa"/>
          </w:tcPr>
          <w:p w14:paraId="63813E65" w14:textId="21603350" w:rsidR="007312F4" w:rsidRPr="00E0491B" w:rsidRDefault="007312F4" w:rsidP="007312F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Immediate Superior to HAIM</w:t>
            </w:r>
          </w:p>
        </w:tc>
      </w:tr>
      <w:tr w:rsidR="00BE0FBD" w:rsidRPr="00E0491B" w14:paraId="44D2F39C" w14:textId="77777777" w:rsidTr="009F5BB3">
        <w:trPr>
          <w:trHeight w:val="293"/>
        </w:trPr>
        <w:tc>
          <w:tcPr>
            <w:tcW w:w="1981" w:type="dxa"/>
          </w:tcPr>
          <w:p w14:paraId="046F3594" w14:textId="77777777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396723BE" w14:textId="77777777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BE0FBD" w:rsidRPr="00E0491B" w14:paraId="3B770AFF" w14:textId="77777777" w:rsidTr="009F5BB3">
        <w:tc>
          <w:tcPr>
            <w:tcW w:w="1981" w:type="dxa"/>
          </w:tcPr>
          <w:p w14:paraId="6B1D6A9B" w14:textId="77777777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14:paraId="628FA342" w14:textId="77777777" w:rsidR="00BE0FBD" w:rsidRPr="00E0491B" w:rsidRDefault="00BE0FBD" w:rsidP="00BE0FBD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60EDA151" w14:textId="77777777" w:rsidR="00CA137F" w:rsidRPr="00E0491B" w:rsidRDefault="00CA137F" w:rsidP="00CA137F">
      <w:pPr>
        <w:pStyle w:val="Heading1"/>
      </w:pPr>
      <w:bookmarkStart w:id="6" w:name="_Toc132624498"/>
      <w:r w:rsidRPr="00E0491B">
        <w:t>RESPONSIBILITIES</w:t>
      </w:r>
      <w:bookmarkEnd w:id="6"/>
    </w:p>
    <w:p w14:paraId="1752819C" w14:textId="77777777" w:rsidR="00CA137F" w:rsidRPr="00E0491B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BD66BA" w:rsidRPr="00E0491B" w14:paraId="739172CC" w14:textId="77777777" w:rsidTr="00BD66BA">
        <w:tc>
          <w:tcPr>
            <w:tcW w:w="2133" w:type="dxa"/>
            <w:vMerge w:val="restart"/>
            <w:vAlign w:val="center"/>
          </w:tcPr>
          <w:p w14:paraId="534307B3" w14:textId="56532AFF" w:rsidR="00BD66BA" w:rsidRPr="00E0491B" w:rsidRDefault="007312F4" w:rsidP="00A3260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7198" w:type="dxa"/>
          </w:tcPr>
          <w:p w14:paraId="4D8B498D" w14:textId="77777777" w:rsidR="00BD66BA" w:rsidRPr="00E0491B" w:rsidRDefault="00BD66BA" w:rsidP="00A3260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 w:rsidR="00CD3EBE">
              <w:rPr>
                <w:rFonts w:ascii="Times New Roman" w:hAnsi="Times New Roman"/>
                <w:sz w:val="24"/>
              </w:rPr>
              <w:t>.</w:t>
            </w:r>
          </w:p>
        </w:tc>
      </w:tr>
      <w:tr w:rsidR="00BD66BA" w:rsidRPr="00E0491B" w14:paraId="4980A7E5" w14:textId="77777777" w:rsidTr="009F5BB3">
        <w:tc>
          <w:tcPr>
            <w:tcW w:w="2133" w:type="dxa"/>
            <w:vMerge/>
          </w:tcPr>
          <w:p w14:paraId="2DEDEE60" w14:textId="77777777" w:rsidR="00BD66BA" w:rsidRPr="00E0491B" w:rsidRDefault="00BD66BA" w:rsidP="00A32605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198" w:type="dxa"/>
          </w:tcPr>
          <w:p w14:paraId="1BDEB2DE" w14:textId="2A7411AA" w:rsidR="00BD66BA" w:rsidRPr="00E0491B" w:rsidRDefault="00BD66BA" w:rsidP="00A3260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Ensure</w:t>
            </w:r>
            <w:r w:rsidR="000717AF"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 xml:space="preserve"> required resources are provided to maintain the QMS</w:t>
            </w:r>
            <w:r w:rsidR="00CD3EBE">
              <w:rPr>
                <w:rFonts w:ascii="Times New Roman" w:hAnsi="Times New Roman"/>
                <w:sz w:val="24"/>
              </w:rPr>
              <w:t>.</w:t>
            </w:r>
          </w:p>
        </w:tc>
      </w:tr>
      <w:tr w:rsidR="00FB4CB5" w:rsidRPr="00E0491B" w14:paraId="237C5166" w14:textId="77777777" w:rsidTr="009F5BB3">
        <w:tc>
          <w:tcPr>
            <w:tcW w:w="2133" w:type="dxa"/>
            <w:vMerge w:val="restart"/>
          </w:tcPr>
          <w:p w14:paraId="693EAA45" w14:textId="1805A9F4" w:rsidR="00FB4CB5" w:rsidRPr="00E0491B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HAI</w:t>
            </w:r>
            <w:r w:rsidR="004636F7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14:paraId="24170DE2" w14:textId="0C8EEDC2" w:rsidR="00FB4CB5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Responsible for scheduling and leading management review meetings in compliance with this procedure.</w:t>
            </w:r>
          </w:p>
        </w:tc>
      </w:tr>
      <w:tr w:rsidR="00FB4CB5" w:rsidRPr="00E0491B" w14:paraId="421A9E96" w14:textId="77777777" w:rsidTr="009F5BB3">
        <w:tc>
          <w:tcPr>
            <w:tcW w:w="2133" w:type="dxa"/>
            <w:vMerge/>
          </w:tcPr>
          <w:p w14:paraId="4517F46D" w14:textId="77777777" w:rsidR="00FB4CB5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4308C281" w14:textId="41D660AD" w:rsidR="00FB4CB5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Invite</w:t>
            </w:r>
            <w:r w:rsidR="000717AF"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 xml:space="preserve"> members of the Top Management to the meeting.</w:t>
            </w:r>
          </w:p>
        </w:tc>
      </w:tr>
      <w:tr w:rsidR="00FB4CB5" w:rsidRPr="00E0491B" w14:paraId="4739D2B0" w14:textId="77777777" w:rsidTr="009F5BB3">
        <w:tc>
          <w:tcPr>
            <w:tcW w:w="2133" w:type="dxa"/>
            <w:vMerge w:val="restart"/>
            <w:vAlign w:val="center"/>
          </w:tcPr>
          <w:p w14:paraId="573C5D42" w14:textId="37A596E4" w:rsidR="00FB4CB5" w:rsidRPr="00230542" w:rsidRDefault="00D00CC6" w:rsidP="0002719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PRQMP</w:t>
            </w:r>
          </w:p>
        </w:tc>
        <w:tc>
          <w:tcPr>
            <w:tcW w:w="7198" w:type="dxa"/>
          </w:tcPr>
          <w:p w14:paraId="41D298B9" w14:textId="66C71E63" w:rsidR="00FB4CB5" w:rsidRPr="00230542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Report</w:t>
            </w:r>
            <w:r w:rsidR="00182721"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 xml:space="preserve"> on the status of the QMS and improvements to the system.</w:t>
            </w:r>
          </w:p>
        </w:tc>
      </w:tr>
      <w:tr w:rsidR="00FB4CB5" w:rsidRPr="00E0491B" w14:paraId="1C3B8785" w14:textId="77777777" w:rsidTr="009F5BB3">
        <w:tc>
          <w:tcPr>
            <w:tcW w:w="2133" w:type="dxa"/>
            <w:vMerge/>
            <w:vAlign w:val="center"/>
          </w:tcPr>
          <w:p w14:paraId="10548FD8" w14:textId="77777777" w:rsidR="00FB4CB5" w:rsidRPr="00230542" w:rsidRDefault="00FB4CB5" w:rsidP="00FB4C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171F0625" w14:textId="33B308C8" w:rsidR="00FB4CB5" w:rsidRPr="00230542" w:rsidRDefault="00D55150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CD3EBE">
              <w:rPr>
                <w:rFonts w:ascii="Times New Roman" w:hAnsi="Times New Roman"/>
                <w:sz w:val="24"/>
              </w:rPr>
              <w:t>Analyse</w:t>
            </w:r>
            <w:r>
              <w:rPr>
                <w:rFonts w:ascii="Times New Roman" w:hAnsi="Times New Roman"/>
                <w:sz w:val="24"/>
              </w:rPr>
              <w:t>s</w:t>
            </w:r>
            <w:r w:rsidR="00FB4CB5" w:rsidRPr="00CD3EBE">
              <w:rPr>
                <w:rFonts w:ascii="Times New Roman" w:hAnsi="Times New Roman"/>
                <w:sz w:val="24"/>
              </w:rPr>
              <w:t xml:space="preserve"> (i.e. through auditing etc</w:t>
            </w:r>
            <w:r w:rsidR="00FB4CB5">
              <w:rPr>
                <w:rFonts w:ascii="Times New Roman" w:hAnsi="Times New Roman"/>
                <w:sz w:val="24"/>
              </w:rPr>
              <w:t>.</w:t>
            </w:r>
            <w:r w:rsidR="00FB4CB5" w:rsidRPr="00CD3EBE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>STATE</w:t>
            </w:r>
            <w:r w:rsidR="00717428">
              <w:rPr>
                <w:rFonts w:ascii="Times New Roman" w:hAnsi="Times New Roman"/>
                <w:sz w:val="24"/>
              </w:rPr>
              <w:t xml:space="preserve"> </w:t>
            </w:r>
            <w:r w:rsidR="00BA1185">
              <w:rPr>
                <w:rFonts w:ascii="Times New Roman" w:hAnsi="Times New Roman"/>
                <w:sz w:val="24"/>
              </w:rPr>
              <w:t>AIS/AIM</w:t>
            </w:r>
            <w:r w:rsidR="00717428" w:rsidRPr="00CD3EBE">
              <w:rPr>
                <w:rFonts w:ascii="Times New Roman" w:hAnsi="Times New Roman"/>
                <w:sz w:val="24"/>
              </w:rPr>
              <w:t xml:space="preserve"> </w:t>
            </w:r>
            <w:r w:rsidR="00FB4CB5" w:rsidRPr="00CD3EBE">
              <w:rPr>
                <w:rFonts w:ascii="Times New Roman" w:hAnsi="Times New Roman"/>
                <w:sz w:val="24"/>
              </w:rPr>
              <w:t xml:space="preserve">processes and report nonconformities within the management system to </w:t>
            </w:r>
            <w:r w:rsidR="00C527E8">
              <w:rPr>
                <w:rFonts w:ascii="Times New Roman" w:hAnsi="Times New Roman"/>
                <w:sz w:val="24"/>
              </w:rPr>
              <w:t>Top M</w:t>
            </w:r>
            <w:r w:rsidR="00C527E8" w:rsidRPr="00CD3EBE">
              <w:rPr>
                <w:rFonts w:ascii="Times New Roman" w:hAnsi="Times New Roman"/>
                <w:sz w:val="24"/>
              </w:rPr>
              <w:t>anagement</w:t>
            </w:r>
            <w:r w:rsidR="00E2622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FB4CB5" w:rsidRPr="00E0491B" w14:paraId="2CF22C2C" w14:textId="77777777" w:rsidTr="009F5BB3">
        <w:tc>
          <w:tcPr>
            <w:tcW w:w="2133" w:type="dxa"/>
            <w:vMerge/>
          </w:tcPr>
          <w:p w14:paraId="32CAB722" w14:textId="77777777" w:rsidR="00FB4CB5" w:rsidRPr="00230542" w:rsidRDefault="00FB4CB5" w:rsidP="00FB4C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25E06793" w14:textId="221FC396" w:rsidR="00FB4CB5" w:rsidRPr="002271FD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CD3EBE">
              <w:rPr>
                <w:rFonts w:ascii="Times New Roman" w:hAnsi="Times New Roman"/>
                <w:sz w:val="24"/>
              </w:rPr>
              <w:t>Prepare</w:t>
            </w:r>
            <w:r w:rsidR="000717AF">
              <w:rPr>
                <w:rFonts w:ascii="Times New Roman" w:hAnsi="Times New Roman"/>
                <w:sz w:val="24"/>
              </w:rPr>
              <w:t>s</w:t>
            </w:r>
            <w:r w:rsidRPr="00CD3EBE">
              <w:rPr>
                <w:rFonts w:ascii="Times New Roman" w:hAnsi="Times New Roman"/>
                <w:sz w:val="24"/>
              </w:rPr>
              <w:t xml:space="preserve"> the agenda and maintain records in consultation with the </w:t>
            </w:r>
            <w:r>
              <w:rPr>
                <w:rFonts w:ascii="Times New Roman" w:hAnsi="Times New Roman"/>
                <w:sz w:val="24"/>
              </w:rPr>
              <w:t>Top Management.</w:t>
            </w:r>
          </w:p>
        </w:tc>
      </w:tr>
      <w:tr w:rsidR="00FB4CB5" w:rsidRPr="00E0491B" w14:paraId="3DFD1207" w14:textId="77777777" w:rsidTr="009F5BB3">
        <w:tc>
          <w:tcPr>
            <w:tcW w:w="2133" w:type="dxa"/>
            <w:vMerge/>
          </w:tcPr>
          <w:p w14:paraId="61956F8C" w14:textId="77777777" w:rsidR="00FB4CB5" w:rsidRPr="00230542" w:rsidRDefault="00FB4CB5" w:rsidP="00FB4C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3CE5265A" w14:textId="477D3C03" w:rsidR="00FB4CB5" w:rsidRPr="002271FD" w:rsidRDefault="00FB4CB5" w:rsidP="00FB4C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CD3EBE">
              <w:rPr>
                <w:rFonts w:ascii="Times New Roman" w:hAnsi="Times New Roman"/>
                <w:sz w:val="24"/>
              </w:rPr>
              <w:t>Take</w:t>
            </w:r>
            <w:r w:rsidR="000717AF">
              <w:rPr>
                <w:rFonts w:ascii="Times New Roman" w:hAnsi="Times New Roman"/>
                <w:sz w:val="24"/>
              </w:rPr>
              <w:t>s</w:t>
            </w:r>
            <w:r w:rsidRPr="00CD3EBE">
              <w:rPr>
                <w:rFonts w:ascii="Times New Roman" w:hAnsi="Times New Roman"/>
                <w:sz w:val="24"/>
              </w:rPr>
              <w:t xml:space="preserve"> minutes for the management review meetings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30A96D63" w14:textId="77777777" w:rsidR="00CA137F" w:rsidRPr="00E0491B" w:rsidRDefault="00CA137F" w:rsidP="00CA137F">
      <w:pPr>
        <w:pStyle w:val="Heading1"/>
      </w:pPr>
      <w:bookmarkStart w:id="7" w:name="_Toc132624499"/>
      <w:r w:rsidRPr="00E0491B">
        <w:t>PROCEDURE details</w:t>
      </w:r>
      <w:bookmarkEnd w:id="7"/>
    </w:p>
    <w:p w14:paraId="6ED63672" w14:textId="77777777" w:rsidR="00CA137F" w:rsidRPr="00E0491B" w:rsidRDefault="00CD3EBE" w:rsidP="00CA137F">
      <w:pPr>
        <w:pStyle w:val="Heading2"/>
      </w:pPr>
      <w:bookmarkStart w:id="8" w:name="_Toc132624500"/>
      <w:r>
        <w:t>Management Review Meetings</w:t>
      </w:r>
      <w:bookmarkEnd w:id="8"/>
    </w:p>
    <w:p w14:paraId="2AF39832" w14:textId="14713172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CD3EBE">
        <w:rPr>
          <w:rFonts w:ascii="Times New Roman" w:hAnsi="Times New Roman"/>
          <w:sz w:val="24"/>
        </w:rPr>
        <w:t xml:space="preserve">A review of the documented management system is to be completed to ensure that the system </w:t>
      </w:r>
      <w:r w:rsidRPr="00387018">
        <w:rPr>
          <w:rFonts w:ascii="Times New Roman" w:hAnsi="Times New Roman"/>
          <w:sz w:val="24"/>
        </w:rPr>
        <w:t xml:space="preserve">meets the </w:t>
      </w:r>
      <w:r w:rsidR="00B46EBF">
        <w:rPr>
          <w:rFonts w:ascii="Times New Roman" w:hAnsi="Times New Roman"/>
          <w:sz w:val="24"/>
        </w:rPr>
        <w:t>STATE</w:t>
      </w:r>
      <w:r w:rsidR="00901017" w:rsidRPr="00387018">
        <w:rPr>
          <w:rFonts w:ascii="Times New Roman" w:hAnsi="Times New Roman"/>
          <w:sz w:val="24"/>
        </w:rPr>
        <w:t xml:space="preserve"> </w:t>
      </w:r>
      <w:r w:rsidR="00BA1185">
        <w:rPr>
          <w:rFonts w:ascii="Times New Roman" w:hAnsi="Times New Roman"/>
          <w:sz w:val="24"/>
        </w:rPr>
        <w:t>AIS/AIM</w:t>
      </w:r>
      <w:r w:rsidR="00901017" w:rsidRPr="00387018">
        <w:rPr>
          <w:rFonts w:ascii="Times New Roman" w:hAnsi="Times New Roman"/>
          <w:sz w:val="24"/>
        </w:rPr>
        <w:t xml:space="preserve">’ </w:t>
      </w:r>
      <w:r w:rsidRPr="00387018">
        <w:rPr>
          <w:rFonts w:ascii="Times New Roman" w:hAnsi="Times New Roman"/>
          <w:sz w:val="24"/>
        </w:rPr>
        <w:t xml:space="preserve">QMS objectives including legal, statutory, regulatory and customer requirements. To achieve this, review meetings will be held </w:t>
      </w:r>
      <w:r w:rsidR="00F43CAE" w:rsidRPr="00387018">
        <w:rPr>
          <w:rFonts w:ascii="Times New Roman" w:hAnsi="Times New Roman"/>
          <w:sz w:val="24"/>
        </w:rPr>
        <w:t>a</w:t>
      </w:r>
      <w:r w:rsidR="00AD4E04" w:rsidRPr="00387018">
        <w:rPr>
          <w:rFonts w:ascii="Times New Roman" w:hAnsi="Times New Roman"/>
          <w:sz w:val="24"/>
        </w:rPr>
        <w:t>t</w:t>
      </w:r>
      <w:r w:rsidR="00F43CAE" w:rsidRPr="00387018">
        <w:rPr>
          <w:rFonts w:ascii="Times New Roman" w:hAnsi="Times New Roman"/>
          <w:sz w:val="24"/>
        </w:rPr>
        <w:t xml:space="preserve"> least once a year</w:t>
      </w:r>
      <w:r w:rsidRPr="00387018">
        <w:rPr>
          <w:rFonts w:ascii="Times New Roman" w:hAnsi="Times New Roman"/>
          <w:sz w:val="24"/>
        </w:rPr>
        <w:t>.</w:t>
      </w:r>
    </w:p>
    <w:p w14:paraId="5E22757A" w14:textId="1861EC92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 xml:space="preserve">At the decision of the </w:t>
      </w:r>
      <w:r w:rsidR="007312F4">
        <w:rPr>
          <w:rFonts w:ascii="Times New Roman" w:hAnsi="Times New Roman"/>
          <w:sz w:val="24"/>
        </w:rPr>
        <w:t>ISHAIM</w:t>
      </w:r>
      <w:r w:rsidRPr="00387018">
        <w:rPr>
          <w:rFonts w:ascii="Times New Roman" w:hAnsi="Times New Roman"/>
          <w:sz w:val="24"/>
        </w:rPr>
        <w:t xml:space="preserve"> more frequent reviews on the performance and results of the system may be conducted.</w:t>
      </w:r>
    </w:p>
    <w:p w14:paraId="6B01B5D0" w14:textId="50712D58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 xml:space="preserve">The </w:t>
      </w:r>
      <w:r w:rsidR="007312F4">
        <w:rPr>
          <w:rFonts w:ascii="Times New Roman" w:hAnsi="Times New Roman"/>
          <w:sz w:val="24"/>
        </w:rPr>
        <w:t>ISHAIM</w:t>
      </w:r>
      <w:r w:rsidR="00AD4E04" w:rsidRPr="00387018">
        <w:rPr>
          <w:rFonts w:ascii="Times New Roman" w:hAnsi="Times New Roman"/>
          <w:sz w:val="24"/>
        </w:rPr>
        <w:t xml:space="preserve"> and HAI</w:t>
      </w:r>
      <w:r w:rsidR="00B46EBF">
        <w:rPr>
          <w:rFonts w:ascii="Times New Roman" w:hAnsi="Times New Roman"/>
          <w:sz w:val="24"/>
        </w:rPr>
        <w:t>M</w:t>
      </w:r>
      <w:r w:rsidR="00AD4E04" w:rsidRPr="00387018">
        <w:rPr>
          <w:rFonts w:ascii="Times New Roman" w:hAnsi="Times New Roman"/>
          <w:sz w:val="24"/>
        </w:rPr>
        <w:t xml:space="preserve"> </w:t>
      </w:r>
      <w:r w:rsidRPr="00387018">
        <w:rPr>
          <w:rFonts w:ascii="Times New Roman" w:hAnsi="Times New Roman"/>
          <w:sz w:val="24"/>
        </w:rPr>
        <w:t xml:space="preserve">in conjunction with the </w:t>
      </w:r>
      <w:r w:rsidR="00D00CC6">
        <w:rPr>
          <w:rFonts w:ascii="Times New Roman" w:hAnsi="Times New Roman"/>
          <w:sz w:val="24"/>
        </w:rPr>
        <w:t>PRQMP</w:t>
      </w:r>
      <w:r w:rsidR="008F5C64" w:rsidRPr="00387018">
        <w:rPr>
          <w:rFonts w:ascii="Times New Roman" w:hAnsi="Times New Roman"/>
          <w:sz w:val="24"/>
        </w:rPr>
        <w:t xml:space="preserve"> </w:t>
      </w:r>
      <w:r w:rsidRPr="00387018">
        <w:rPr>
          <w:rFonts w:ascii="Times New Roman" w:hAnsi="Times New Roman"/>
          <w:sz w:val="24"/>
        </w:rPr>
        <w:t xml:space="preserve">schedules the management reviews. </w:t>
      </w:r>
    </w:p>
    <w:p w14:paraId="3BA8ED5D" w14:textId="21C5AF04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>Regardless of other inputs, management review meetings can be scheduled after the completion of internal audits.</w:t>
      </w:r>
    </w:p>
    <w:p w14:paraId="5AA6EBEA" w14:textId="00329F33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 xml:space="preserve">In attendance </w:t>
      </w:r>
      <w:r w:rsidR="00331300" w:rsidRPr="00387018">
        <w:rPr>
          <w:rFonts w:ascii="Times New Roman" w:hAnsi="Times New Roman"/>
          <w:sz w:val="24"/>
        </w:rPr>
        <w:t xml:space="preserve">at </w:t>
      </w:r>
      <w:r w:rsidRPr="00387018">
        <w:rPr>
          <w:rFonts w:ascii="Times New Roman" w:hAnsi="Times New Roman"/>
          <w:sz w:val="24"/>
        </w:rPr>
        <w:t xml:space="preserve">management review meetings are the </w:t>
      </w:r>
      <w:r w:rsidR="00331300" w:rsidRPr="00387018">
        <w:rPr>
          <w:rFonts w:ascii="Times New Roman" w:hAnsi="Times New Roman"/>
          <w:sz w:val="24"/>
        </w:rPr>
        <w:t xml:space="preserve">Top Management </w:t>
      </w:r>
      <w:r w:rsidR="00AD4E04" w:rsidRPr="00387018">
        <w:rPr>
          <w:rFonts w:ascii="Times New Roman" w:hAnsi="Times New Roman"/>
          <w:sz w:val="24"/>
        </w:rPr>
        <w:t>and Process Heads</w:t>
      </w:r>
      <w:r w:rsidRPr="00387018">
        <w:rPr>
          <w:rFonts w:ascii="Times New Roman" w:hAnsi="Times New Roman"/>
          <w:sz w:val="24"/>
        </w:rPr>
        <w:t>.</w:t>
      </w:r>
    </w:p>
    <w:p w14:paraId="50B555C2" w14:textId="1CA49E82" w:rsidR="00CD3EBE" w:rsidRPr="00387018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 xml:space="preserve">The </w:t>
      </w:r>
      <w:r w:rsidR="00AD4E04" w:rsidRPr="00387018">
        <w:rPr>
          <w:rFonts w:ascii="Times New Roman" w:hAnsi="Times New Roman"/>
          <w:sz w:val="24"/>
        </w:rPr>
        <w:t>HAI</w:t>
      </w:r>
      <w:r w:rsidR="00C3058B">
        <w:rPr>
          <w:rFonts w:ascii="Times New Roman" w:hAnsi="Times New Roman"/>
          <w:sz w:val="24"/>
        </w:rPr>
        <w:t>M</w:t>
      </w:r>
      <w:r w:rsidR="00AD4E04" w:rsidRPr="00387018">
        <w:rPr>
          <w:rFonts w:ascii="Times New Roman" w:hAnsi="Times New Roman"/>
          <w:sz w:val="24"/>
        </w:rPr>
        <w:t xml:space="preserve"> </w:t>
      </w:r>
      <w:r w:rsidRPr="00387018">
        <w:rPr>
          <w:rFonts w:ascii="Times New Roman" w:hAnsi="Times New Roman"/>
          <w:sz w:val="24"/>
        </w:rPr>
        <w:t xml:space="preserve">and </w:t>
      </w:r>
      <w:r w:rsidR="00D00CC6">
        <w:rPr>
          <w:rFonts w:ascii="Times New Roman" w:hAnsi="Times New Roman"/>
          <w:sz w:val="24"/>
        </w:rPr>
        <w:t>PRQMP</w:t>
      </w:r>
      <w:r w:rsidR="00353171" w:rsidRPr="00387018">
        <w:rPr>
          <w:rFonts w:ascii="Times New Roman" w:hAnsi="Times New Roman"/>
          <w:sz w:val="24"/>
        </w:rPr>
        <w:t xml:space="preserve"> </w:t>
      </w:r>
      <w:r w:rsidRPr="00387018">
        <w:rPr>
          <w:rFonts w:ascii="Times New Roman" w:hAnsi="Times New Roman"/>
          <w:sz w:val="24"/>
        </w:rPr>
        <w:t xml:space="preserve">must always be present. External consultants and other </w:t>
      </w:r>
      <w:r w:rsidR="00C3058B">
        <w:rPr>
          <w:rFonts w:ascii="Times New Roman" w:hAnsi="Times New Roman"/>
          <w:sz w:val="24"/>
        </w:rPr>
        <w:t>STATE</w:t>
      </w:r>
      <w:r w:rsidR="000A062E" w:rsidRPr="00387018">
        <w:rPr>
          <w:rFonts w:ascii="Times New Roman" w:hAnsi="Times New Roman"/>
          <w:sz w:val="24"/>
        </w:rPr>
        <w:t xml:space="preserve"> </w:t>
      </w:r>
      <w:r w:rsidR="00BA1185">
        <w:rPr>
          <w:rFonts w:ascii="Times New Roman" w:hAnsi="Times New Roman"/>
          <w:sz w:val="24"/>
        </w:rPr>
        <w:t>AIS/AIM</w:t>
      </w:r>
      <w:r w:rsidRPr="00387018">
        <w:rPr>
          <w:rFonts w:ascii="Times New Roman" w:hAnsi="Times New Roman"/>
          <w:sz w:val="24"/>
        </w:rPr>
        <w:t xml:space="preserve"> personnel may be invited to the meeting at the discretion of the</w:t>
      </w:r>
      <w:r w:rsidR="00AD4E04" w:rsidRPr="00387018">
        <w:rPr>
          <w:rFonts w:ascii="Times New Roman" w:hAnsi="Times New Roman"/>
          <w:sz w:val="24"/>
        </w:rPr>
        <w:t xml:space="preserve"> </w:t>
      </w:r>
      <w:r w:rsidR="007312F4">
        <w:rPr>
          <w:rFonts w:ascii="Times New Roman" w:hAnsi="Times New Roman"/>
          <w:sz w:val="24"/>
        </w:rPr>
        <w:t>ISHAIM</w:t>
      </w:r>
      <w:r w:rsidR="00AD4E04" w:rsidRPr="00387018">
        <w:rPr>
          <w:rFonts w:ascii="Times New Roman" w:hAnsi="Times New Roman"/>
          <w:sz w:val="24"/>
        </w:rPr>
        <w:t xml:space="preserve"> and HAI</w:t>
      </w:r>
      <w:r w:rsidR="00C3058B">
        <w:rPr>
          <w:rFonts w:ascii="Times New Roman" w:hAnsi="Times New Roman"/>
          <w:sz w:val="24"/>
        </w:rPr>
        <w:t>M</w:t>
      </w:r>
      <w:r w:rsidR="00353171" w:rsidRPr="00387018">
        <w:rPr>
          <w:rFonts w:ascii="Times New Roman" w:hAnsi="Times New Roman"/>
          <w:sz w:val="24"/>
          <w:lang w:val="en-GB"/>
        </w:rPr>
        <w:t>.</w:t>
      </w:r>
      <w:r w:rsidRPr="00387018">
        <w:rPr>
          <w:rFonts w:ascii="Times New Roman" w:hAnsi="Times New Roman"/>
          <w:sz w:val="24"/>
        </w:rPr>
        <w:t xml:space="preserve"> </w:t>
      </w:r>
      <w:r w:rsidR="00353171" w:rsidRPr="00387018">
        <w:rPr>
          <w:rFonts w:ascii="Times New Roman" w:hAnsi="Times New Roman"/>
          <w:sz w:val="24"/>
        </w:rPr>
        <w:t xml:space="preserve"> </w:t>
      </w:r>
      <w:r w:rsidR="00AD4E04" w:rsidRPr="00387018">
        <w:rPr>
          <w:rFonts w:ascii="Times New Roman" w:hAnsi="Times New Roman"/>
          <w:sz w:val="24"/>
        </w:rPr>
        <w:t xml:space="preserve">  </w:t>
      </w:r>
    </w:p>
    <w:p w14:paraId="57A7E6F1" w14:textId="28CB5E70" w:rsidR="00CD3EBE" w:rsidRPr="00CD3EBE" w:rsidRDefault="00CD3EBE" w:rsidP="00CD3EBE">
      <w:pPr>
        <w:pStyle w:val="ListParagraph"/>
        <w:numPr>
          <w:ilvl w:val="0"/>
          <w:numId w:val="16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87018">
        <w:rPr>
          <w:rFonts w:ascii="Times New Roman" w:hAnsi="Times New Roman"/>
          <w:sz w:val="24"/>
        </w:rPr>
        <w:t xml:space="preserve">The agenda for the management review meetings is prepared by the </w:t>
      </w:r>
      <w:r w:rsidR="00D00CC6">
        <w:rPr>
          <w:rFonts w:ascii="Times New Roman" w:hAnsi="Times New Roman"/>
          <w:sz w:val="24"/>
        </w:rPr>
        <w:t>PRQMP</w:t>
      </w:r>
      <w:r w:rsidRPr="00387018">
        <w:rPr>
          <w:rFonts w:ascii="Times New Roman" w:hAnsi="Times New Roman"/>
          <w:sz w:val="24"/>
        </w:rPr>
        <w:t xml:space="preserve"> with inputs from the </w:t>
      </w:r>
      <w:r w:rsidR="007312F4">
        <w:rPr>
          <w:rFonts w:ascii="Times New Roman" w:hAnsi="Times New Roman"/>
          <w:sz w:val="24"/>
        </w:rPr>
        <w:t>ISHAIM</w:t>
      </w:r>
      <w:r w:rsidR="00AD4E04" w:rsidRPr="00387018">
        <w:rPr>
          <w:rFonts w:ascii="Times New Roman" w:hAnsi="Times New Roman"/>
          <w:sz w:val="24"/>
        </w:rPr>
        <w:t xml:space="preserve"> and HAI</w:t>
      </w:r>
      <w:r w:rsidR="003C0245">
        <w:rPr>
          <w:rFonts w:ascii="Times New Roman" w:hAnsi="Times New Roman"/>
          <w:sz w:val="24"/>
        </w:rPr>
        <w:t>M</w:t>
      </w:r>
      <w:r w:rsidR="00AD4E04" w:rsidRPr="00387018">
        <w:rPr>
          <w:rFonts w:ascii="Times New Roman" w:hAnsi="Times New Roman"/>
          <w:sz w:val="24"/>
        </w:rPr>
        <w:t xml:space="preserve"> </w:t>
      </w:r>
      <w:r w:rsidRPr="00387018">
        <w:rPr>
          <w:rFonts w:ascii="Times New Roman" w:hAnsi="Times New Roman"/>
          <w:sz w:val="24"/>
        </w:rPr>
        <w:t xml:space="preserve">using the Management Review Agenda form and distributed to other participants at least one </w:t>
      </w:r>
      <w:r w:rsidRPr="00CD3EBE">
        <w:rPr>
          <w:rFonts w:ascii="Times New Roman" w:hAnsi="Times New Roman"/>
          <w:sz w:val="24"/>
        </w:rPr>
        <w:t xml:space="preserve">week in advance of the meeting.  </w:t>
      </w:r>
      <w:r w:rsidR="00353171">
        <w:rPr>
          <w:rFonts w:ascii="Times New Roman" w:hAnsi="Times New Roman"/>
          <w:sz w:val="24"/>
        </w:rPr>
        <w:t xml:space="preserve"> </w:t>
      </w:r>
      <w:r w:rsidR="00AD4E04">
        <w:rPr>
          <w:rFonts w:ascii="Times New Roman" w:hAnsi="Times New Roman"/>
          <w:sz w:val="24"/>
        </w:rPr>
        <w:t xml:space="preserve"> </w:t>
      </w:r>
    </w:p>
    <w:p w14:paraId="5F5381DE" w14:textId="77777777" w:rsidR="00CA137F" w:rsidRPr="000A062E" w:rsidRDefault="000A062E" w:rsidP="000A062E">
      <w:pPr>
        <w:pStyle w:val="Heading2"/>
      </w:pPr>
      <w:bookmarkStart w:id="9" w:name="_Toc132624501"/>
      <w:r w:rsidRPr="000A062E">
        <w:t>Management Review Inputs</w:t>
      </w:r>
      <w:bookmarkEnd w:id="9"/>
      <w:r w:rsidR="00353171">
        <w:t xml:space="preserve"> </w:t>
      </w:r>
    </w:p>
    <w:p w14:paraId="21AA0515" w14:textId="77777777" w:rsidR="000A062E" w:rsidRPr="000A062E" w:rsidRDefault="000A062E" w:rsidP="000A062E">
      <w:pPr>
        <w:spacing w:before="120" w:after="12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The QMS agenda includes the following inputs:</w:t>
      </w:r>
    </w:p>
    <w:p w14:paraId="1291AB88" w14:textId="77777777" w:rsidR="000A062E" w:rsidRPr="000A062E" w:rsidRDefault="000A062E" w:rsidP="000A062E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The status of actions from previous QMS management reviews,</w:t>
      </w:r>
    </w:p>
    <w:p w14:paraId="796E3D05" w14:textId="77777777" w:rsidR="000A062E" w:rsidRPr="000A062E" w:rsidRDefault="000A062E" w:rsidP="000A062E">
      <w:pPr>
        <w:pStyle w:val="ListParagraph"/>
        <w:numPr>
          <w:ilvl w:val="0"/>
          <w:numId w:val="19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Changes in external and internal issues that are relevant to the QMS, including change to the strategic direction,</w:t>
      </w:r>
    </w:p>
    <w:p w14:paraId="1527E700" w14:textId="7C1D3C61" w:rsidR="000A062E" w:rsidRPr="000A062E" w:rsidRDefault="000A062E" w:rsidP="000A062E">
      <w:pPr>
        <w:pStyle w:val="ListParagraph"/>
        <w:numPr>
          <w:ilvl w:val="0"/>
          <w:numId w:val="19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Information on the quality performance</w:t>
      </w:r>
      <w:r w:rsidR="003137A7">
        <w:rPr>
          <w:rFonts w:ascii="Times New Roman" w:hAnsi="Times New Roman"/>
          <w:sz w:val="24"/>
        </w:rPr>
        <w:t xml:space="preserve"> and effectiveness of the QMS</w:t>
      </w:r>
      <w:r w:rsidRPr="000A062E">
        <w:rPr>
          <w:rFonts w:ascii="Times New Roman" w:hAnsi="Times New Roman"/>
          <w:sz w:val="24"/>
        </w:rPr>
        <w:t>, including trends and indicators for</w:t>
      </w:r>
      <w:r w:rsidR="00D00CC6">
        <w:rPr>
          <w:rFonts w:ascii="Times New Roman" w:hAnsi="Times New Roman"/>
          <w:sz w:val="24"/>
        </w:rPr>
        <w:t xml:space="preserve"> but not limited to</w:t>
      </w:r>
      <w:r w:rsidRPr="000A062E">
        <w:rPr>
          <w:rFonts w:ascii="Times New Roman" w:hAnsi="Times New Roman"/>
          <w:sz w:val="24"/>
        </w:rPr>
        <w:t>:</w:t>
      </w:r>
    </w:p>
    <w:p w14:paraId="36D599FB" w14:textId="77777777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>Customer satisfaction and feedback from interested parties;</w:t>
      </w:r>
    </w:p>
    <w:p w14:paraId="3B8107C1" w14:textId="77777777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lastRenderedPageBreak/>
        <w:t>Extent to which quality objectives are met;</w:t>
      </w:r>
    </w:p>
    <w:p w14:paraId="60133B39" w14:textId="4A6FB811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 xml:space="preserve">Process performance and conformity of </w:t>
      </w:r>
      <w:r w:rsidR="003E21BC">
        <w:rPr>
          <w:rFonts w:ascii="Times New Roman" w:hAnsi="Times New Roman"/>
          <w:sz w:val="24"/>
          <w:lang w:val="en-US"/>
        </w:rPr>
        <w:t xml:space="preserve">aeronautical information </w:t>
      </w:r>
      <w:r w:rsidRPr="000A062E">
        <w:rPr>
          <w:rFonts w:ascii="Times New Roman" w:hAnsi="Times New Roman"/>
          <w:sz w:val="24"/>
          <w:lang w:val="en-US"/>
        </w:rPr>
        <w:t>products &amp; services;</w:t>
      </w:r>
    </w:p>
    <w:p w14:paraId="5CD3D7D1" w14:textId="77777777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>Nonconformities and corrective actions;</w:t>
      </w:r>
    </w:p>
    <w:p w14:paraId="460B4C29" w14:textId="77777777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>Monitoring and measurement results;</w:t>
      </w:r>
    </w:p>
    <w:p w14:paraId="3A759590" w14:textId="77777777" w:rsidR="000A062E" w:rsidRP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>Audit results;</w:t>
      </w:r>
    </w:p>
    <w:p w14:paraId="4BF798E4" w14:textId="77777777" w:rsidR="000A062E" w:rsidRDefault="000A062E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sz w:val="24"/>
          <w:lang w:val="en-US"/>
        </w:rPr>
        <w:t>Performance of external providers or suppliers;</w:t>
      </w:r>
      <w:r w:rsidR="003137A7" w:rsidRPr="003137A7">
        <w:rPr>
          <w:rFonts w:ascii="Times New Roman" w:hAnsi="Times New Roman"/>
          <w:sz w:val="24"/>
          <w:lang w:val="en-US"/>
        </w:rPr>
        <w:t xml:space="preserve"> </w:t>
      </w:r>
      <w:r w:rsidR="003137A7" w:rsidRPr="000A062E">
        <w:rPr>
          <w:rFonts w:ascii="Times New Roman" w:hAnsi="Times New Roman"/>
          <w:sz w:val="24"/>
          <w:lang w:val="en-US"/>
        </w:rPr>
        <w:t>and</w:t>
      </w:r>
    </w:p>
    <w:p w14:paraId="74B14C06" w14:textId="77777777" w:rsidR="003137A7" w:rsidRPr="000A062E" w:rsidRDefault="003137A7" w:rsidP="000A062E">
      <w:pPr>
        <w:numPr>
          <w:ilvl w:val="0"/>
          <w:numId w:val="20"/>
        </w:numPr>
        <w:spacing w:before="120" w:after="120" w:line="276" w:lineRule="auto"/>
        <w:ind w:left="1560"/>
        <w:rPr>
          <w:rFonts w:ascii="Times New Roman" w:hAnsi="Times New Roman"/>
          <w:sz w:val="24"/>
          <w:lang w:val="en-US"/>
        </w:rPr>
      </w:pPr>
      <w:r w:rsidRPr="000A062E">
        <w:rPr>
          <w:rFonts w:ascii="Times New Roman" w:hAnsi="Times New Roman"/>
          <w:bCs/>
          <w:sz w:val="24"/>
          <w:lang w:val="en-US"/>
        </w:rPr>
        <w:t>Additional items may be added as needed</w:t>
      </w:r>
    </w:p>
    <w:p w14:paraId="50BE8348" w14:textId="77777777" w:rsidR="000A062E" w:rsidRPr="000A062E" w:rsidRDefault="000A062E" w:rsidP="003137A7">
      <w:pPr>
        <w:pStyle w:val="ListParagraph"/>
        <w:numPr>
          <w:ilvl w:val="0"/>
          <w:numId w:val="19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Adequacy of resources required for maintaining an effective QMS</w:t>
      </w:r>
      <w:r w:rsidR="003137A7">
        <w:rPr>
          <w:rFonts w:ascii="Times New Roman" w:hAnsi="Times New Roman"/>
          <w:sz w:val="24"/>
        </w:rPr>
        <w:t>,</w:t>
      </w:r>
    </w:p>
    <w:p w14:paraId="37BF39CC" w14:textId="77777777" w:rsidR="000A062E" w:rsidRPr="000A062E" w:rsidRDefault="000A062E" w:rsidP="003137A7">
      <w:pPr>
        <w:pStyle w:val="ListParagraph"/>
        <w:numPr>
          <w:ilvl w:val="0"/>
          <w:numId w:val="19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A062E">
        <w:rPr>
          <w:rFonts w:ascii="Times New Roman" w:hAnsi="Times New Roman"/>
          <w:sz w:val="24"/>
        </w:rPr>
        <w:t>The effectiveness of actions taken to ad</w:t>
      </w:r>
      <w:r w:rsidR="003137A7">
        <w:rPr>
          <w:rFonts w:ascii="Times New Roman" w:hAnsi="Times New Roman"/>
          <w:sz w:val="24"/>
        </w:rPr>
        <w:t>dress risks and opportunities,</w:t>
      </w:r>
    </w:p>
    <w:p w14:paraId="3E191C61" w14:textId="77777777" w:rsidR="000A062E" w:rsidRPr="000A062E" w:rsidRDefault="003137A7" w:rsidP="003137A7">
      <w:pPr>
        <w:pStyle w:val="ListParagraph"/>
        <w:numPr>
          <w:ilvl w:val="0"/>
          <w:numId w:val="19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Opportunities for improvement.</w:t>
      </w:r>
    </w:p>
    <w:p w14:paraId="646283D6" w14:textId="77777777" w:rsidR="000A062E" w:rsidRPr="00B6303B" w:rsidRDefault="00B6303B" w:rsidP="00B6303B">
      <w:pPr>
        <w:pStyle w:val="Heading2"/>
      </w:pPr>
      <w:bookmarkStart w:id="10" w:name="_Toc132624502"/>
      <w:r w:rsidRPr="00B6303B">
        <w:t>Management Review Outputs</w:t>
      </w:r>
      <w:bookmarkEnd w:id="10"/>
    </w:p>
    <w:p w14:paraId="32689756" w14:textId="328509D1" w:rsidR="00B6303B" w:rsidRPr="00B6303B" w:rsidRDefault="00B6303B" w:rsidP="00B6303B">
      <w:pPr>
        <w:numPr>
          <w:ilvl w:val="0"/>
          <w:numId w:val="4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 xml:space="preserve">Details of the management review outputs </w:t>
      </w:r>
      <w:r w:rsidR="00AB47F0">
        <w:rPr>
          <w:rFonts w:ascii="Times New Roman" w:hAnsi="Times New Roman"/>
          <w:sz w:val="24"/>
          <w:lang w:val="en-US"/>
        </w:rPr>
        <w:t xml:space="preserve">or QMS outputs </w:t>
      </w:r>
      <w:r w:rsidRPr="00B6303B">
        <w:rPr>
          <w:rFonts w:ascii="Times New Roman" w:hAnsi="Times New Roman"/>
          <w:sz w:val="24"/>
          <w:lang w:val="en-US"/>
        </w:rPr>
        <w:t xml:space="preserve">are </w:t>
      </w:r>
      <w:r w:rsidR="00AB47F0">
        <w:rPr>
          <w:rFonts w:ascii="Times New Roman" w:hAnsi="Times New Roman"/>
          <w:sz w:val="24"/>
          <w:lang w:val="en-US"/>
        </w:rPr>
        <w:t>recorded</w:t>
      </w:r>
      <w:r w:rsidRPr="00B6303B">
        <w:rPr>
          <w:rFonts w:ascii="Times New Roman" w:hAnsi="Times New Roman"/>
          <w:sz w:val="24"/>
          <w:lang w:val="en-US"/>
        </w:rPr>
        <w:t xml:space="preserve"> in the Management Review Report. </w:t>
      </w:r>
    </w:p>
    <w:p w14:paraId="71829BFA" w14:textId="77777777" w:rsidR="00B6303B" w:rsidRPr="00B6303B" w:rsidRDefault="00B6303B" w:rsidP="00B6303B">
      <w:pPr>
        <w:numPr>
          <w:ilvl w:val="0"/>
          <w:numId w:val="4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>Specific outputs of the management review include decisions and actions related to continual improvement opportunities, need for changes to the QMS, and resource needs.</w:t>
      </w:r>
    </w:p>
    <w:p w14:paraId="3AA6A894" w14:textId="26B94F19" w:rsidR="00B6303B" w:rsidRPr="00B6303B" w:rsidRDefault="00B6303B" w:rsidP="00B6303B">
      <w:pPr>
        <w:numPr>
          <w:ilvl w:val="0"/>
          <w:numId w:val="20"/>
        </w:numPr>
        <w:spacing w:before="120" w:after="120" w:line="276" w:lineRule="auto"/>
        <w:ind w:left="1701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 xml:space="preserve">Notes and outputs of the review meetings are taken by </w:t>
      </w:r>
      <w:r w:rsidRPr="00387018">
        <w:rPr>
          <w:rFonts w:ascii="Times New Roman" w:hAnsi="Times New Roman"/>
          <w:sz w:val="24"/>
          <w:lang w:val="en-US"/>
        </w:rPr>
        <w:t xml:space="preserve">the </w:t>
      </w:r>
      <w:r w:rsidR="00D00CC6">
        <w:rPr>
          <w:rFonts w:ascii="Times New Roman" w:hAnsi="Times New Roman"/>
          <w:sz w:val="24"/>
        </w:rPr>
        <w:t>PRQMP</w:t>
      </w:r>
      <w:r w:rsidRPr="00387018">
        <w:rPr>
          <w:rFonts w:ascii="Times New Roman" w:hAnsi="Times New Roman"/>
          <w:sz w:val="24"/>
          <w:lang w:val="en-US"/>
        </w:rPr>
        <w:t xml:space="preserve"> and </w:t>
      </w:r>
      <w:r w:rsidRPr="00B6303B">
        <w:rPr>
          <w:rFonts w:ascii="Times New Roman" w:hAnsi="Times New Roman"/>
          <w:sz w:val="24"/>
          <w:lang w:val="en-US"/>
        </w:rPr>
        <w:t xml:space="preserve">are distributed to the attendees and persons absent, if any.  </w:t>
      </w:r>
    </w:p>
    <w:p w14:paraId="269DF8D4" w14:textId="7F7393AB" w:rsidR="00B6303B" w:rsidRPr="00B6303B" w:rsidRDefault="00B6303B" w:rsidP="00B6303B">
      <w:pPr>
        <w:numPr>
          <w:ilvl w:val="0"/>
          <w:numId w:val="20"/>
        </w:numPr>
        <w:spacing w:before="120" w:after="120" w:line="276" w:lineRule="auto"/>
        <w:ind w:left="1701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 xml:space="preserve">The notes and other related internal documents are confidential records and not available to persons outside the </w:t>
      </w:r>
      <w:r w:rsidR="002C3474">
        <w:rPr>
          <w:rFonts w:ascii="Times New Roman" w:hAnsi="Times New Roman"/>
          <w:sz w:val="24"/>
          <w:lang w:val="en-US"/>
        </w:rPr>
        <w:t>STATE</w:t>
      </w:r>
      <w:r w:rsidR="008A5B3B">
        <w:rPr>
          <w:rFonts w:ascii="Times New Roman" w:hAnsi="Times New Roman"/>
          <w:sz w:val="24"/>
          <w:lang w:val="en-US"/>
        </w:rPr>
        <w:t xml:space="preserve"> </w:t>
      </w:r>
      <w:r w:rsidR="00BA1185">
        <w:rPr>
          <w:rFonts w:ascii="Times New Roman" w:hAnsi="Times New Roman"/>
          <w:sz w:val="24"/>
          <w:lang w:val="en-US"/>
        </w:rPr>
        <w:t>AIS/AIM</w:t>
      </w:r>
      <w:r w:rsidRPr="00B6303B">
        <w:rPr>
          <w:rFonts w:ascii="Times New Roman" w:hAnsi="Times New Roman"/>
          <w:sz w:val="24"/>
          <w:lang w:val="en-US"/>
        </w:rPr>
        <w:t xml:space="preserve">.  </w:t>
      </w:r>
    </w:p>
    <w:p w14:paraId="155FA64C" w14:textId="77777777" w:rsidR="00B6303B" w:rsidRPr="00B6303B" w:rsidRDefault="00B6303B" w:rsidP="00B6303B">
      <w:pPr>
        <w:numPr>
          <w:ilvl w:val="0"/>
          <w:numId w:val="20"/>
        </w:numPr>
        <w:spacing w:before="120" w:after="120" w:line="276" w:lineRule="auto"/>
        <w:ind w:left="1701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>Auditors are allowed short-term access to the files to obtain documented evidence that management review meetings occur.</w:t>
      </w:r>
    </w:p>
    <w:p w14:paraId="117B7DD1" w14:textId="2AC8D28D" w:rsidR="00B6303B" w:rsidRPr="00B6303B" w:rsidRDefault="00B6303B" w:rsidP="00B6303B">
      <w:pPr>
        <w:numPr>
          <w:ilvl w:val="0"/>
          <w:numId w:val="4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 xml:space="preserve">Corrective and improvement actions identified from the decisions reached at the management reviews are initiated according to the </w:t>
      </w:r>
      <w:r w:rsidR="007F6F8C" w:rsidRPr="007F6F8C">
        <w:rPr>
          <w:rFonts w:ascii="Times New Roman" w:hAnsi="Times New Roman"/>
          <w:sz w:val="24"/>
          <w:lang w:val="en-US"/>
        </w:rPr>
        <w:t>AFI AIM RBIS QMS Procedure for Nonconformity, Complaint Management, Corrective Action and Error Analysis template</w:t>
      </w:r>
      <w:r w:rsidRPr="00B6303B">
        <w:rPr>
          <w:rFonts w:ascii="Times New Roman" w:hAnsi="Times New Roman"/>
          <w:sz w:val="24"/>
          <w:lang w:val="en-US"/>
        </w:rPr>
        <w:t xml:space="preserve">, </w:t>
      </w:r>
      <w:r w:rsidR="00527086" w:rsidRPr="00527086">
        <w:rPr>
          <w:rFonts w:ascii="Times New Roman" w:hAnsi="Times New Roman"/>
          <w:sz w:val="24"/>
          <w:lang w:val="en-US"/>
        </w:rPr>
        <w:t>AFI_AIM_RBIS_QMS_102_PR01_TMP</w:t>
      </w:r>
      <w:r w:rsidRPr="00B6303B">
        <w:rPr>
          <w:rFonts w:ascii="Times New Roman" w:hAnsi="Times New Roman"/>
          <w:sz w:val="24"/>
          <w:lang w:val="en-US"/>
        </w:rPr>
        <w:t xml:space="preserve">. </w:t>
      </w:r>
    </w:p>
    <w:p w14:paraId="499663FC" w14:textId="77777777" w:rsidR="00B6303B" w:rsidRPr="00B6303B" w:rsidRDefault="00B6303B" w:rsidP="00B6303B">
      <w:pPr>
        <w:numPr>
          <w:ilvl w:val="1"/>
          <w:numId w:val="1"/>
        </w:numPr>
        <w:spacing w:before="120" w:after="12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B6303B">
        <w:rPr>
          <w:rFonts w:ascii="Times New Roman" w:hAnsi="Times New Roman"/>
          <w:b/>
          <w:bCs/>
          <w:sz w:val="24"/>
          <w:lang w:val="en-US"/>
        </w:rPr>
        <w:t>Documentation</w:t>
      </w:r>
    </w:p>
    <w:p w14:paraId="2986A911" w14:textId="15749F56" w:rsidR="00B6303B" w:rsidRPr="00B6303B" w:rsidRDefault="00B6303B" w:rsidP="00B6303B">
      <w:pPr>
        <w:numPr>
          <w:ilvl w:val="0"/>
          <w:numId w:val="26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B6303B">
        <w:rPr>
          <w:rFonts w:ascii="Times New Roman" w:hAnsi="Times New Roman"/>
          <w:sz w:val="24"/>
          <w:lang w:val="en-US"/>
        </w:rPr>
        <w:t xml:space="preserve">The </w:t>
      </w:r>
      <w:r w:rsidR="00D00CC6">
        <w:rPr>
          <w:rFonts w:ascii="Times New Roman" w:hAnsi="Times New Roman"/>
          <w:sz w:val="24"/>
        </w:rPr>
        <w:t>PRQMP</w:t>
      </w:r>
      <w:r w:rsidR="00365C01" w:rsidRPr="00387018">
        <w:rPr>
          <w:rFonts w:ascii="Times New Roman" w:hAnsi="Times New Roman"/>
          <w:sz w:val="24"/>
          <w:lang w:val="en-US"/>
        </w:rPr>
        <w:t xml:space="preserve"> </w:t>
      </w:r>
      <w:r w:rsidRPr="00387018">
        <w:rPr>
          <w:rFonts w:ascii="Times New Roman" w:hAnsi="Times New Roman"/>
          <w:sz w:val="24"/>
          <w:lang w:val="en-US"/>
        </w:rPr>
        <w:t xml:space="preserve">retains </w:t>
      </w:r>
      <w:r w:rsidRPr="00B6303B">
        <w:rPr>
          <w:rFonts w:ascii="Times New Roman" w:hAnsi="Times New Roman"/>
          <w:sz w:val="24"/>
          <w:lang w:val="en-US"/>
        </w:rPr>
        <w:t>management review documented informa</w:t>
      </w:r>
      <w:r w:rsidR="00742B71">
        <w:rPr>
          <w:rFonts w:ascii="Times New Roman" w:hAnsi="Times New Roman"/>
          <w:sz w:val="24"/>
          <w:lang w:val="en-US"/>
        </w:rPr>
        <w:t>tion on file for a period of five</w:t>
      </w:r>
      <w:r w:rsidRPr="00B6303B">
        <w:rPr>
          <w:rFonts w:ascii="Times New Roman" w:hAnsi="Times New Roman"/>
          <w:sz w:val="24"/>
          <w:lang w:val="en-US"/>
        </w:rPr>
        <w:t xml:space="preserve"> (</w:t>
      </w:r>
      <w:r w:rsidR="00742B71">
        <w:rPr>
          <w:rFonts w:ascii="Times New Roman" w:hAnsi="Times New Roman"/>
          <w:sz w:val="24"/>
          <w:lang w:val="en-US"/>
        </w:rPr>
        <w:t>5</w:t>
      </w:r>
      <w:r w:rsidR="00AB47F0">
        <w:rPr>
          <w:rFonts w:ascii="Times New Roman" w:hAnsi="Times New Roman"/>
          <w:sz w:val="24"/>
          <w:lang w:val="en-US"/>
        </w:rPr>
        <w:t>) years</w:t>
      </w:r>
      <w:r w:rsidR="00D00CC6">
        <w:rPr>
          <w:rFonts w:ascii="Times New Roman" w:hAnsi="Times New Roman"/>
          <w:sz w:val="24"/>
          <w:lang w:val="en-US"/>
        </w:rPr>
        <w:t xml:space="preserve"> </w:t>
      </w:r>
      <w:r w:rsidR="00D00CC6" w:rsidRPr="00D00CC6">
        <w:rPr>
          <w:rFonts w:ascii="Times New Roman" w:hAnsi="Times New Roman"/>
          <w:i/>
          <w:iCs/>
          <w:color w:val="FF0000"/>
          <w:sz w:val="24"/>
          <w:lang w:val="en-US"/>
        </w:rPr>
        <w:t>(this can be modified to reflect State AIS/AIM practices)</w:t>
      </w:r>
      <w:r w:rsidR="00AB47F0">
        <w:rPr>
          <w:rFonts w:ascii="Times New Roman" w:hAnsi="Times New Roman"/>
          <w:sz w:val="24"/>
          <w:lang w:val="en-US"/>
        </w:rPr>
        <w:t xml:space="preserve">, with the </w:t>
      </w:r>
      <w:r w:rsidR="001E7455" w:rsidRPr="001E7455">
        <w:rPr>
          <w:rFonts w:ascii="Times New Roman" w:hAnsi="Times New Roman"/>
          <w:sz w:val="24"/>
          <w:lang w:val="en-US"/>
        </w:rPr>
        <w:t>AFI AIM RBIS QMS Procedure for the Control of Documented Information template</w:t>
      </w:r>
      <w:r w:rsidRPr="00B6303B">
        <w:rPr>
          <w:rFonts w:ascii="Times New Roman" w:hAnsi="Times New Roman"/>
          <w:sz w:val="24"/>
          <w:lang w:val="en-US"/>
        </w:rPr>
        <w:t xml:space="preserve">, </w:t>
      </w:r>
      <w:r w:rsidR="00B31A03" w:rsidRPr="00B31A03">
        <w:rPr>
          <w:rFonts w:ascii="Times New Roman" w:hAnsi="Times New Roman"/>
          <w:sz w:val="24"/>
          <w:lang w:val="en-US"/>
        </w:rPr>
        <w:t>AFI_AIM_RBIS_QMS_750_PR01_TMP</w:t>
      </w:r>
      <w:r w:rsidRPr="00B6303B">
        <w:rPr>
          <w:rFonts w:ascii="Times New Roman" w:hAnsi="Times New Roman"/>
          <w:sz w:val="24"/>
          <w:lang w:val="en-US"/>
        </w:rPr>
        <w:t>.</w:t>
      </w:r>
      <w:r w:rsidR="00F43CAE">
        <w:rPr>
          <w:rFonts w:ascii="Times New Roman" w:hAnsi="Times New Roman"/>
          <w:sz w:val="24"/>
          <w:lang w:val="en-US"/>
        </w:rPr>
        <w:t xml:space="preserve"> This includes Management Review results using the </w:t>
      </w:r>
      <w:r w:rsidR="00F43CAE" w:rsidRPr="00AB47F0">
        <w:rPr>
          <w:rFonts w:ascii="Times New Roman" w:hAnsi="Times New Roman"/>
          <w:bCs/>
          <w:sz w:val="24"/>
        </w:rPr>
        <w:t>Management Review Report</w:t>
      </w:r>
      <w:r w:rsidR="001E7455">
        <w:rPr>
          <w:rFonts w:ascii="Times New Roman" w:hAnsi="Times New Roman"/>
          <w:bCs/>
          <w:sz w:val="24"/>
        </w:rPr>
        <w:t xml:space="preserve">. </w:t>
      </w:r>
    </w:p>
    <w:p w14:paraId="2E10C7F2" w14:textId="77777777" w:rsidR="00CA137F" w:rsidRPr="00E0491B" w:rsidRDefault="00CA137F" w:rsidP="00CA137F">
      <w:pPr>
        <w:pStyle w:val="Heading1"/>
      </w:pPr>
      <w:bookmarkStart w:id="11" w:name="_Toc132624503"/>
      <w:r>
        <w:lastRenderedPageBreak/>
        <w:t>RELATED DOCUMENTS</w:t>
      </w:r>
      <w:r w:rsidRPr="00E0491B">
        <w:t xml:space="preserve"> AND FORMS</w:t>
      </w:r>
      <w:bookmarkEnd w:id="11"/>
    </w:p>
    <w:p w14:paraId="54D34F6D" w14:textId="77777777" w:rsidR="00CA137F" w:rsidRPr="00E0491B" w:rsidRDefault="00CA137F" w:rsidP="00CA137F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CA137F" w:rsidRPr="00DA2A14" w14:paraId="30762AD6" w14:textId="77777777" w:rsidTr="005023B5">
        <w:trPr>
          <w:trHeight w:val="231"/>
        </w:trPr>
        <w:tc>
          <w:tcPr>
            <w:tcW w:w="3969" w:type="dxa"/>
            <w:shd w:val="clear" w:color="auto" w:fill="BDD6EE" w:themeFill="accent1" w:themeFillTint="66"/>
            <w:vAlign w:val="center"/>
          </w:tcPr>
          <w:p w14:paraId="499AF17F" w14:textId="77777777" w:rsidR="00CA137F" w:rsidRPr="00DA2A14" w:rsidRDefault="00CA137F" w:rsidP="009F5BB3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DA2A14">
              <w:rPr>
                <w:rFonts w:ascii="Times New Roman" w:hAnsi="Times New Roman"/>
                <w:b/>
                <w:sz w:val="24"/>
              </w:rPr>
              <w:t>Number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582F7A5D" w14:textId="77777777" w:rsidR="00CA137F" w:rsidRPr="00DA2A14" w:rsidRDefault="00CA137F" w:rsidP="009F5BB3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  <w:r w:rsidRPr="00DA2A14">
              <w:rPr>
                <w:rFonts w:ascii="Times New Roman" w:hAnsi="Times New Roman"/>
                <w:b/>
                <w:sz w:val="24"/>
              </w:rPr>
              <w:t>Description</w:t>
            </w:r>
          </w:p>
        </w:tc>
      </w:tr>
      <w:tr w:rsidR="00CA137F" w:rsidRPr="00137F1A" w14:paraId="70745EE2" w14:textId="77777777" w:rsidTr="005023B5">
        <w:trPr>
          <w:trHeight w:val="289"/>
        </w:trPr>
        <w:tc>
          <w:tcPr>
            <w:tcW w:w="3969" w:type="dxa"/>
            <w:vAlign w:val="center"/>
          </w:tcPr>
          <w:p w14:paraId="4056208B" w14:textId="0DA29ABF" w:rsidR="00CA137F" w:rsidRPr="008E15CE" w:rsidRDefault="00CA137F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432B554E" w14:textId="77777777" w:rsidR="00CA137F" w:rsidRPr="008E15CE" w:rsidRDefault="00AB47F0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  <w:r w:rsidRPr="008E15CE">
              <w:rPr>
                <w:rFonts w:ascii="Times New Roman" w:hAnsi="Times New Roman"/>
                <w:sz w:val="22"/>
                <w:szCs w:val="22"/>
              </w:rPr>
              <w:t>Management Review Agenda form</w:t>
            </w:r>
          </w:p>
        </w:tc>
      </w:tr>
      <w:tr w:rsidR="00AB47F0" w:rsidRPr="00137F1A" w14:paraId="5167D9F7" w14:textId="77777777" w:rsidTr="005023B5">
        <w:trPr>
          <w:trHeight w:val="289"/>
        </w:trPr>
        <w:tc>
          <w:tcPr>
            <w:tcW w:w="3969" w:type="dxa"/>
            <w:vAlign w:val="center"/>
          </w:tcPr>
          <w:p w14:paraId="3B69043B" w14:textId="7AE1268A" w:rsidR="00AB47F0" w:rsidRPr="008E15CE" w:rsidRDefault="00AB47F0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46D41649" w14:textId="77777777" w:rsidR="00AB47F0" w:rsidRPr="008E15CE" w:rsidRDefault="00AB47F0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  <w:r w:rsidRPr="008E15CE">
              <w:rPr>
                <w:rFonts w:ascii="Times New Roman" w:hAnsi="Times New Roman"/>
                <w:bCs/>
                <w:sz w:val="22"/>
                <w:szCs w:val="22"/>
              </w:rPr>
              <w:t>Management Review Report</w:t>
            </w:r>
          </w:p>
        </w:tc>
      </w:tr>
      <w:tr w:rsidR="00AB47F0" w:rsidRPr="00137F1A" w14:paraId="7C9DA50B" w14:textId="77777777" w:rsidTr="005023B5">
        <w:trPr>
          <w:trHeight w:val="289"/>
        </w:trPr>
        <w:tc>
          <w:tcPr>
            <w:tcW w:w="3969" w:type="dxa"/>
            <w:vAlign w:val="center"/>
          </w:tcPr>
          <w:p w14:paraId="1821C4B4" w14:textId="25E58DF9" w:rsidR="00AB47F0" w:rsidRPr="008E15CE" w:rsidRDefault="001E7455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  <w:r w:rsidRPr="008E15CE">
              <w:rPr>
                <w:rFonts w:ascii="Times New Roman" w:hAnsi="Times New Roman"/>
                <w:sz w:val="22"/>
                <w:szCs w:val="22"/>
                <w:lang w:val="en-US"/>
              </w:rPr>
              <w:t>AFI_AIM_RBIS_QMS_102_PR01_TMP</w:t>
            </w:r>
          </w:p>
        </w:tc>
        <w:tc>
          <w:tcPr>
            <w:tcW w:w="5103" w:type="dxa"/>
            <w:vAlign w:val="center"/>
          </w:tcPr>
          <w:p w14:paraId="6283FD6A" w14:textId="51095153" w:rsidR="00AB47F0" w:rsidRPr="008E15CE" w:rsidRDefault="001E7455" w:rsidP="005023B5">
            <w:pPr>
              <w:spacing w:before="0"/>
              <w:ind w:left="22"/>
              <w:rPr>
                <w:rFonts w:ascii="Times New Roman" w:hAnsi="Times New Roman"/>
                <w:bCs/>
                <w:sz w:val="22"/>
                <w:szCs w:val="22"/>
              </w:rPr>
            </w:pPr>
            <w:r w:rsidRPr="008E15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AFI AIM RBIS QMS Procedure for Nonconformity, Complaint Management, Corrective Action and Error Analysis template, </w:t>
            </w:r>
          </w:p>
        </w:tc>
      </w:tr>
      <w:tr w:rsidR="00AB47F0" w:rsidRPr="00137F1A" w14:paraId="559E7D45" w14:textId="77777777" w:rsidTr="005023B5">
        <w:trPr>
          <w:trHeight w:val="70"/>
        </w:trPr>
        <w:tc>
          <w:tcPr>
            <w:tcW w:w="3969" w:type="dxa"/>
            <w:vAlign w:val="center"/>
          </w:tcPr>
          <w:p w14:paraId="46D19985" w14:textId="236DEBFE" w:rsidR="00AB47F0" w:rsidRPr="008E15CE" w:rsidRDefault="005023B5" w:rsidP="005023B5">
            <w:pPr>
              <w:spacing w:before="0"/>
              <w:ind w:left="22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023B5">
              <w:rPr>
                <w:rFonts w:ascii="Times New Roman" w:hAnsi="Times New Roman"/>
                <w:sz w:val="22"/>
                <w:szCs w:val="22"/>
                <w:lang w:val="en-US"/>
              </w:rPr>
              <w:t>AFI_AIM_RBIS_QMS_750_PR01_TMP</w:t>
            </w:r>
          </w:p>
        </w:tc>
        <w:tc>
          <w:tcPr>
            <w:tcW w:w="5103" w:type="dxa"/>
            <w:vAlign w:val="center"/>
          </w:tcPr>
          <w:p w14:paraId="71FB6D56" w14:textId="53C60C80" w:rsidR="00AB47F0" w:rsidRPr="008E15CE" w:rsidRDefault="005023B5" w:rsidP="005023B5">
            <w:pPr>
              <w:spacing w:before="0"/>
              <w:ind w:left="22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023B5">
              <w:rPr>
                <w:rFonts w:ascii="Times New Roman" w:hAnsi="Times New Roman"/>
                <w:sz w:val="22"/>
                <w:szCs w:val="22"/>
                <w:lang w:val="en-US"/>
              </w:rPr>
              <w:t>AFI AIM RBIS QMS Procedure for the Control of Documented Information template</w:t>
            </w:r>
          </w:p>
        </w:tc>
      </w:tr>
    </w:tbl>
    <w:p w14:paraId="3C3891D0" w14:textId="77777777" w:rsidR="00A83DD0" w:rsidRDefault="00A83DD0"/>
    <w:sectPr w:rsidR="00A83DD0" w:rsidSect="00D75691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62F94" w14:textId="77777777" w:rsidR="006471B1" w:rsidRDefault="006471B1" w:rsidP="000C38E1">
      <w:pPr>
        <w:spacing w:before="0"/>
      </w:pPr>
      <w:r>
        <w:separator/>
      </w:r>
    </w:p>
  </w:endnote>
  <w:endnote w:type="continuationSeparator" w:id="0">
    <w:p w14:paraId="2C921314" w14:textId="77777777" w:rsidR="006471B1" w:rsidRDefault="006471B1" w:rsidP="000C38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ED65C" w14:textId="77777777" w:rsidR="00A575BA" w:rsidRDefault="001C40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326442" w14:textId="77777777" w:rsidR="00A575BA" w:rsidRDefault="00867B8D">
    <w:pPr>
      <w:pStyle w:val="Footer"/>
      <w:ind w:right="360"/>
    </w:pPr>
  </w:p>
  <w:p w14:paraId="3B3D13D7" w14:textId="77777777" w:rsidR="00A575BA" w:rsidRDefault="00867B8D"/>
  <w:p w14:paraId="312EED1B" w14:textId="77777777" w:rsidR="00A575BA" w:rsidRDefault="00867B8D"/>
  <w:p w14:paraId="704B0204" w14:textId="77777777" w:rsidR="00A575BA" w:rsidRDefault="00867B8D" w:rsidP="00F67D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A85C" w14:textId="77777777" w:rsidR="00A575BA" w:rsidRPr="00D75691" w:rsidRDefault="00867B8D" w:rsidP="00D7569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388F" w14:textId="77777777" w:rsidR="00A575BA" w:rsidRDefault="00867B8D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1E6C93E1" w14:textId="77777777" w:rsidR="00A575BA" w:rsidRDefault="00867B8D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5FDD" w14:textId="27830787" w:rsidR="00D75691" w:rsidRPr="002D07F8" w:rsidRDefault="00AD172F" w:rsidP="00D75691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>This document is an exclusive property of</w:t>
    </w:r>
    <w:r>
      <w:rPr>
        <w:rFonts w:ascii="Times New Roman" w:hAnsi="Times New Roman"/>
        <w:i/>
        <w:sz w:val="16"/>
      </w:rPr>
      <w:t xml:space="preserve"> State/AIS</w:t>
    </w:r>
    <w:r w:rsidRPr="002D07F8">
      <w:rPr>
        <w:rFonts w:ascii="Times New Roman" w:hAnsi="Times New Roman"/>
        <w:i/>
        <w:sz w:val="16"/>
      </w:rPr>
      <w:t>. Any disclosure, unauthorized reproduction or use is strictly prohibited except with permission from management of</w:t>
    </w:r>
    <w:r>
      <w:rPr>
        <w:rFonts w:ascii="Times New Roman" w:hAnsi="Times New Roman"/>
        <w:i/>
        <w:sz w:val="16"/>
      </w:rPr>
      <w:t xml:space="preserve"> State</w:t>
    </w:r>
    <w:r w:rsidR="001C4071"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90A2" w14:textId="77777777" w:rsidR="006471B1" w:rsidRDefault="006471B1" w:rsidP="000C38E1">
      <w:pPr>
        <w:spacing w:before="0"/>
      </w:pPr>
      <w:r>
        <w:separator/>
      </w:r>
    </w:p>
  </w:footnote>
  <w:footnote w:type="continuationSeparator" w:id="0">
    <w:p w14:paraId="45A0E3C3" w14:textId="77777777" w:rsidR="006471B1" w:rsidRDefault="006471B1" w:rsidP="000C38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33D6" w14:textId="4C5DC588" w:rsidR="00A575BA" w:rsidRDefault="00867B8D">
    <w:pPr>
      <w:pStyle w:val="Header"/>
    </w:pPr>
    <w:r>
      <w:rPr>
        <w:noProof/>
        <w:lang w:eastAsia="en-GB"/>
      </w:rPr>
      <w:pict w14:anchorId="446FC3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16" o:spid="_x0000_s1029" type="#_x0000_t75" style="position:absolute;left:0;text-align:left;margin-left:0;margin-top:0;width:481.35pt;height:172.55pt;z-index:-25165721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eastAsia="en-GB"/>
      </w:rPr>
      <w:drawing>
        <wp:anchor distT="0" distB="0" distL="114300" distR="114300" simplePos="0" relativeHeight="251655680" behindDoc="1" locked="0" layoutInCell="0" allowOverlap="1" wp14:anchorId="70516A69" wp14:editId="7E6C383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1839005486" name="Picture 1839005486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384"/>
      <w:gridCol w:w="1153"/>
      <w:gridCol w:w="2329"/>
      <w:gridCol w:w="3029"/>
    </w:tblGrid>
    <w:tr w:rsidR="0062753D" w:rsidRPr="00441131" w14:paraId="01453AE2" w14:textId="77777777" w:rsidTr="00867E51">
      <w:trPr>
        <w:trHeight w:val="957"/>
      </w:trPr>
      <w:tc>
        <w:tcPr>
          <w:tcW w:w="3384" w:type="dxa"/>
        </w:tcPr>
        <w:p w14:paraId="05ABEF6C" w14:textId="6A5CFC14" w:rsidR="0062753D" w:rsidRPr="00441131" w:rsidRDefault="006D6A8B" w:rsidP="005A5CAA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 wp14:anchorId="0C3F7B49" wp14:editId="6DD5F4FE">
                <wp:simplePos x="0" y="0"/>
                <wp:positionH relativeFrom="column">
                  <wp:posOffset>165735</wp:posOffset>
                </wp:positionH>
                <wp:positionV relativeFrom="paragraph">
                  <wp:posOffset>8890</wp:posOffset>
                </wp:positionV>
                <wp:extent cx="1647825" cy="593037"/>
                <wp:effectExtent l="0" t="0" r="0" b="0"/>
                <wp:wrapNone/>
                <wp:docPr id="1428766222" name="Picture 1428766222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593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11" w:type="dxa"/>
          <w:gridSpan w:val="3"/>
          <w:vAlign w:val="center"/>
        </w:tcPr>
        <w:p w14:paraId="71310978" w14:textId="35399E02" w:rsidR="00353171" w:rsidRPr="00894752" w:rsidRDefault="002C0358" w:rsidP="00894752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2C0358">
            <w:rPr>
              <w:rFonts w:ascii="Times New Roman" w:hAnsi="Times New Roman"/>
              <w:b/>
              <w:sz w:val="24"/>
            </w:rPr>
            <w:t>AFI AIM RBIS QMS PROCEDURE FOR MANAGEMENT REVIEW TEMPLATE</w:t>
          </w:r>
        </w:p>
      </w:tc>
    </w:tr>
    <w:tr w:rsidR="005D2498" w:rsidRPr="00441131" w14:paraId="42845BAF" w14:textId="77777777" w:rsidTr="00810BC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57F08DFF" w14:textId="77777777" w:rsidR="005D2498" w:rsidRPr="00441131" w:rsidRDefault="00867B8D" w:rsidP="005D249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867E51" w:rsidRPr="00441131" w14:paraId="476CBEFD" w14:textId="77777777" w:rsidTr="00867E51">
      <w:trPr>
        <w:trHeight w:val="356"/>
      </w:trPr>
      <w:tc>
        <w:tcPr>
          <w:tcW w:w="4537" w:type="dxa"/>
          <w:gridSpan w:val="2"/>
          <w:vAlign w:val="center"/>
        </w:tcPr>
        <w:p w14:paraId="6ABE2B07" w14:textId="02CD98C8" w:rsidR="00867E51" w:rsidRPr="00FB4CB5" w:rsidRDefault="00867E51" w:rsidP="00441131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 w:rsidRPr="00FB4CB5">
            <w:rPr>
              <w:rFonts w:ascii="Times New Roman" w:hAnsi="Times New Roman"/>
              <w:b/>
              <w:lang w:val="fr-FR"/>
            </w:rPr>
            <w:t xml:space="preserve">Doc No.: </w:t>
          </w:r>
          <w:r w:rsidRPr="00867E51">
            <w:rPr>
              <w:rFonts w:ascii="Times New Roman" w:hAnsi="Times New Roman"/>
              <w:b/>
              <w:lang w:val="fr-FR"/>
            </w:rPr>
            <w:t>AFI_AIM_RBIS_QMS_930_PR01_TMP</w:t>
          </w:r>
        </w:p>
      </w:tc>
      <w:tc>
        <w:tcPr>
          <w:tcW w:w="2329" w:type="dxa"/>
          <w:vAlign w:val="center"/>
        </w:tcPr>
        <w:p w14:paraId="1C859F4F" w14:textId="77777777" w:rsidR="00867E51" w:rsidRPr="00441131" w:rsidRDefault="00867E51" w:rsidP="00335D8B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29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D3D6587" w14:textId="4F1FACC1" w:rsidR="00867E51" w:rsidRPr="00441131" w:rsidRDefault="00867E51" w:rsidP="00356E3F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31E7CCAC" w14:textId="0EA26E15" w:rsidR="00A575BA" w:rsidRDefault="00867B8D" w:rsidP="005A5CAA">
    <w:pPr>
      <w:spacing w:before="0"/>
    </w:pPr>
    <w:r>
      <w:rPr>
        <w:noProof/>
      </w:rPr>
      <w:pict w14:anchorId="0865CA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17" o:spid="_x0000_s1030" type="#_x0000_t75" style="position:absolute;left:0;text-align:left;margin-left:0;margin-top:0;width:481.35pt;height:172.55pt;z-index:-25165619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43DE" w14:textId="7A35802C" w:rsidR="00A575BA" w:rsidRDefault="00867B8D">
    <w:pPr>
      <w:pStyle w:val="Header"/>
    </w:pPr>
    <w:r>
      <w:rPr>
        <w:noProof/>
      </w:rPr>
      <w:pict w14:anchorId="718312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15" o:spid="_x0000_s1028" type="#_x0000_t75" style="position:absolute;left:0;text-align:left;margin-left:0;margin-top:0;width:481.35pt;height:172.55pt;z-index:-25165824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3EDF" w14:textId="08F8B38D" w:rsidR="004523F3" w:rsidRDefault="00867B8D">
    <w:pPr>
      <w:pStyle w:val="Header"/>
    </w:pPr>
    <w:r>
      <w:rPr>
        <w:noProof/>
      </w:rPr>
      <w:pict w14:anchorId="480CE7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19" o:spid="_x0000_s1032" type="#_x0000_t75" style="position:absolute;left:0;text-align:left;margin-left:0;margin-top:0;width:481.35pt;height:172.55pt;z-index:-25165414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384"/>
      <w:gridCol w:w="1153"/>
      <w:gridCol w:w="2329"/>
      <w:gridCol w:w="3029"/>
    </w:tblGrid>
    <w:tr w:rsidR="002C0358" w:rsidRPr="00441131" w14:paraId="505062C0" w14:textId="77777777" w:rsidTr="00A5462E">
      <w:trPr>
        <w:trHeight w:val="957"/>
      </w:trPr>
      <w:tc>
        <w:tcPr>
          <w:tcW w:w="3384" w:type="dxa"/>
        </w:tcPr>
        <w:p w14:paraId="14FF5B30" w14:textId="77777777" w:rsidR="002C0358" w:rsidRPr="00441131" w:rsidRDefault="002C0358" w:rsidP="002C0358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7456" behindDoc="0" locked="0" layoutInCell="1" allowOverlap="1" wp14:anchorId="57048B7A" wp14:editId="64679CD0">
                <wp:simplePos x="0" y="0"/>
                <wp:positionH relativeFrom="column">
                  <wp:posOffset>165735</wp:posOffset>
                </wp:positionH>
                <wp:positionV relativeFrom="paragraph">
                  <wp:posOffset>8890</wp:posOffset>
                </wp:positionV>
                <wp:extent cx="1647825" cy="593037"/>
                <wp:effectExtent l="0" t="0" r="0" b="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593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11" w:type="dxa"/>
          <w:gridSpan w:val="3"/>
          <w:vAlign w:val="center"/>
        </w:tcPr>
        <w:p w14:paraId="235A0A78" w14:textId="77777777" w:rsidR="002C0358" w:rsidRPr="00894752" w:rsidRDefault="002C0358" w:rsidP="002C0358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2C0358">
            <w:rPr>
              <w:rFonts w:ascii="Times New Roman" w:hAnsi="Times New Roman"/>
              <w:b/>
              <w:sz w:val="24"/>
            </w:rPr>
            <w:t>AFI AIM RBIS QMS PROCEDURE FOR MANAGEMENT REVIEW TEMPLATE</w:t>
          </w:r>
        </w:p>
      </w:tc>
    </w:tr>
    <w:tr w:rsidR="002C0358" w:rsidRPr="00441131" w14:paraId="30161C34" w14:textId="77777777" w:rsidTr="00A5462E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6E952B1" w14:textId="77777777" w:rsidR="002C0358" w:rsidRPr="00441131" w:rsidRDefault="002C0358" w:rsidP="002C035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2C0358" w:rsidRPr="00441131" w14:paraId="3304B79B" w14:textId="77777777" w:rsidTr="00A5462E">
      <w:trPr>
        <w:trHeight w:val="356"/>
      </w:trPr>
      <w:tc>
        <w:tcPr>
          <w:tcW w:w="4537" w:type="dxa"/>
          <w:gridSpan w:val="2"/>
          <w:vAlign w:val="center"/>
        </w:tcPr>
        <w:p w14:paraId="5B44D0CE" w14:textId="77777777" w:rsidR="002C0358" w:rsidRPr="00FB4CB5" w:rsidRDefault="002C0358" w:rsidP="002C0358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 w:rsidRPr="00FB4CB5">
            <w:rPr>
              <w:rFonts w:ascii="Times New Roman" w:hAnsi="Times New Roman"/>
              <w:b/>
              <w:lang w:val="fr-FR"/>
            </w:rPr>
            <w:t xml:space="preserve">Doc No.: </w:t>
          </w:r>
          <w:r w:rsidRPr="00867E51">
            <w:rPr>
              <w:rFonts w:ascii="Times New Roman" w:hAnsi="Times New Roman"/>
              <w:b/>
              <w:lang w:val="fr-FR"/>
            </w:rPr>
            <w:t>AFI_AIM_RBIS_QMS_930_PR01_TMP</w:t>
          </w:r>
        </w:p>
      </w:tc>
      <w:tc>
        <w:tcPr>
          <w:tcW w:w="2329" w:type="dxa"/>
          <w:vAlign w:val="center"/>
        </w:tcPr>
        <w:p w14:paraId="7A0B4779" w14:textId="77777777" w:rsidR="002C0358" w:rsidRPr="00441131" w:rsidRDefault="002C0358" w:rsidP="002C0358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29" w:type="dxa"/>
          <w:vAlign w:val="center"/>
        </w:tcPr>
        <w:sdt>
          <w:sdtPr>
            <w:rPr>
              <w:rFonts w:ascii="Times New Roman" w:hAnsi="Times New Roman"/>
            </w:rPr>
            <w:id w:val="573937221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106615104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DC1E897" w14:textId="77777777" w:rsidR="002C0358" w:rsidRPr="00441131" w:rsidRDefault="002C0358" w:rsidP="002C0358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97C12CC" w14:textId="37E9FCEB" w:rsidR="004523F3" w:rsidRDefault="00867B8D">
    <w:pPr>
      <w:pStyle w:val="Header"/>
    </w:pPr>
    <w:r>
      <w:rPr>
        <w:noProof/>
      </w:rPr>
      <w:pict w14:anchorId="269890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20" o:spid="_x0000_s1033" type="#_x0000_t75" style="position:absolute;left:0;text-align:left;margin-left:0;margin-top:0;width:481.35pt;height:172.55pt;z-index:-251653120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F28F" w14:textId="4FB21803" w:rsidR="004523F3" w:rsidRDefault="00867B8D">
    <w:pPr>
      <w:pStyle w:val="Header"/>
    </w:pPr>
    <w:r>
      <w:rPr>
        <w:noProof/>
      </w:rPr>
      <w:pict w14:anchorId="7E5010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0000518" o:spid="_x0000_s1031" type="#_x0000_t75" style="position:absolute;left:0;text-align:left;margin-left:0;margin-top:0;width:481.35pt;height:172.55pt;z-index:-25165516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198506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F94251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592C28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6ACF60B4"/>
    <w:multiLevelType w:val="multilevel"/>
    <w:tmpl w:val="25F8E7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D897486"/>
    <w:multiLevelType w:val="hybridMultilevel"/>
    <w:tmpl w:val="040CA512"/>
    <w:lvl w:ilvl="0" w:tplc="08090005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178" w:hanging="360"/>
      </w:pPr>
      <w:rPr>
        <w:rFonts w:ascii="Wingdings" w:hAnsi="Wingdings" w:hint="default"/>
      </w:rPr>
    </w:lvl>
  </w:abstractNum>
  <w:abstractNum w:abstractNumId="18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472362894">
    <w:abstractNumId w:val="16"/>
  </w:num>
  <w:num w:numId="2" w16cid:durableId="357702365">
    <w:abstractNumId w:val="4"/>
  </w:num>
  <w:num w:numId="3" w16cid:durableId="1084036493">
    <w:abstractNumId w:val="18"/>
  </w:num>
  <w:num w:numId="4" w16cid:durableId="835000788">
    <w:abstractNumId w:val="0"/>
  </w:num>
  <w:num w:numId="5" w16cid:durableId="2033918454">
    <w:abstractNumId w:val="7"/>
  </w:num>
  <w:num w:numId="6" w16cid:durableId="772095122">
    <w:abstractNumId w:val="8"/>
  </w:num>
  <w:num w:numId="7" w16cid:durableId="2112889336">
    <w:abstractNumId w:val="11"/>
  </w:num>
  <w:num w:numId="8" w16cid:durableId="1085225507">
    <w:abstractNumId w:val="13"/>
  </w:num>
  <w:num w:numId="9" w16cid:durableId="1505316345">
    <w:abstractNumId w:val="3"/>
  </w:num>
  <w:num w:numId="10" w16cid:durableId="760419063">
    <w:abstractNumId w:val="10"/>
  </w:num>
  <w:num w:numId="11" w16cid:durableId="1975406766">
    <w:abstractNumId w:val="9"/>
  </w:num>
  <w:num w:numId="12" w16cid:durableId="2042706158">
    <w:abstractNumId w:val="5"/>
  </w:num>
  <w:num w:numId="13" w16cid:durableId="2052534219">
    <w:abstractNumId w:val="12"/>
  </w:num>
  <w:num w:numId="14" w16cid:durableId="1726373653">
    <w:abstractNumId w:val="15"/>
  </w:num>
  <w:num w:numId="15" w16cid:durableId="781605651">
    <w:abstractNumId w:val="19"/>
  </w:num>
  <w:num w:numId="16" w16cid:durableId="2144495647">
    <w:abstractNumId w:val="6"/>
  </w:num>
  <w:num w:numId="17" w16cid:durableId="1691950938">
    <w:abstractNumId w:val="1"/>
  </w:num>
  <w:num w:numId="18" w16cid:durableId="1380742691">
    <w:abstractNumId w:val="16"/>
  </w:num>
  <w:num w:numId="19" w16cid:durableId="166949531">
    <w:abstractNumId w:val="2"/>
  </w:num>
  <w:num w:numId="20" w16cid:durableId="1192692116">
    <w:abstractNumId w:val="17"/>
  </w:num>
  <w:num w:numId="21" w16cid:durableId="2076664298">
    <w:abstractNumId w:val="4"/>
  </w:num>
  <w:num w:numId="22" w16cid:durableId="1543135740">
    <w:abstractNumId w:val="4"/>
  </w:num>
  <w:num w:numId="23" w16cid:durableId="1034698333">
    <w:abstractNumId w:val="4"/>
  </w:num>
  <w:num w:numId="24" w16cid:durableId="436801146">
    <w:abstractNumId w:val="4"/>
  </w:num>
  <w:num w:numId="25" w16cid:durableId="123081741">
    <w:abstractNumId w:val="16"/>
  </w:num>
  <w:num w:numId="26" w16cid:durableId="80570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2719B"/>
    <w:rsid w:val="0006327E"/>
    <w:rsid w:val="000717AF"/>
    <w:rsid w:val="000A062E"/>
    <w:rsid w:val="000B308F"/>
    <w:rsid w:val="000C38E1"/>
    <w:rsid w:val="00114ABA"/>
    <w:rsid w:val="001163B4"/>
    <w:rsid w:val="00147B89"/>
    <w:rsid w:val="001716FF"/>
    <w:rsid w:val="00182721"/>
    <w:rsid w:val="001C4071"/>
    <w:rsid w:val="001E5B23"/>
    <w:rsid w:val="001E7455"/>
    <w:rsid w:val="002B4744"/>
    <w:rsid w:val="002B69ED"/>
    <w:rsid w:val="002C0358"/>
    <w:rsid w:val="002C3474"/>
    <w:rsid w:val="003137A7"/>
    <w:rsid w:val="00331300"/>
    <w:rsid w:val="00353171"/>
    <w:rsid w:val="00365C01"/>
    <w:rsid w:val="00387018"/>
    <w:rsid w:val="003C0245"/>
    <w:rsid w:val="003E21BC"/>
    <w:rsid w:val="004523F3"/>
    <w:rsid w:val="004636F7"/>
    <w:rsid w:val="004B008D"/>
    <w:rsid w:val="005023B5"/>
    <w:rsid w:val="00527086"/>
    <w:rsid w:val="00555FE2"/>
    <w:rsid w:val="005D716C"/>
    <w:rsid w:val="005F0A2B"/>
    <w:rsid w:val="00644171"/>
    <w:rsid w:val="006471B1"/>
    <w:rsid w:val="006641FD"/>
    <w:rsid w:val="00665763"/>
    <w:rsid w:val="0069438B"/>
    <w:rsid w:val="006B731F"/>
    <w:rsid w:val="006D6A8B"/>
    <w:rsid w:val="00717428"/>
    <w:rsid w:val="00724FCE"/>
    <w:rsid w:val="007312F4"/>
    <w:rsid w:val="00742B71"/>
    <w:rsid w:val="007B4DD0"/>
    <w:rsid w:val="007D2A81"/>
    <w:rsid w:val="007D3C82"/>
    <w:rsid w:val="007D6E60"/>
    <w:rsid w:val="007D7FA5"/>
    <w:rsid w:val="007F6F8C"/>
    <w:rsid w:val="00800867"/>
    <w:rsid w:val="00842074"/>
    <w:rsid w:val="0084569E"/>
    <w:rsid w:val="008672A0"/>
    <w:rsid w:val="00867B8D"/>
    <w:rsid w:val="00867E51"/>
    <w:rsid w:val="008752EB"/>
    <w:rsid w:val="00894752"/>
    <w:rsid w:val="008A5B3B"/>
    <w:rsid w:val="008D23A0"/>
    <w:rsid w:val="008D4969"/>
    <w:rsid w:val="008E15CE"/>
    <w:rsid w:val="008F17DF"/>
    <w:rsid w:val="008F5C64"/>
    <w:rsid w:val="00901017"/>
    <w:rsid w:val="00980513"/>
    <w:rsid w:val="009B471D"/>
    <w:rsid w:val="009D7C3A"/>
    <w:rsid w:val="00A008FE"/>
    <w:rsid w:val="00A1021E"/>
    <w:rsid w:val="00A32605"/>
    <w:rsid w:val="00A52EEB"/>
    <w:rsid w:val="00A71754"/>
    <w:rsid w:val="00A83DD0"/>
    <w:rsid w:val="00AB47F0"/>
    <w:rsid w:val="00AD172F"/>
    <w:rsid w:val="00AD28C2"/>
    <w:rsid w:val="00AD4E04"/>
    <w:rsid w:val="00B07F33"/>
    <w:rsid w:val="00B31A03"/>
    <w:rsid w:val="00B46EBF"/>
    <w:rsid w:val="00B6303B"/>
    <w:rsid w:val="00BA1185"/>
    <w:rsid w:val="00BC2837"/>
    <w:rsid w:val="00BD66BA"/>
    <w:rsid w:val="00BE0FBD"/>
    <w:rsid w:val="00BF5D9A"/>
    <w:rsid w:val="00C3058B"/>
    <w:rsid w:val="00C527E8"/>
    <w:rsid w:val="00C7395B"/>
    <w:rsid w:val="00C8496C"/>
    <w:rsid w:val="00CA137F"/>
    <w:rsid w:val="00CC5A12"/>
    <w:rsid w:val="00CD3EBE"/>
    <w:rsid w:val="00D00CC6"/>
    <w:rsid w:val="00D03E32"/>
    <w:rsid w:val="00D55150"/>
    <w:rsid w:val="00DA2A14"/>
    <w:rsid w:val="00DD56AE"/>
    <w:rsid w:val="00E26224"/>
    <w:rsid w:val="00EC2ADA"/>
    <w:rsid w:val="00EE15F8"/>
    <w:rsid w:val="00EE767B"/>
    <w:rsid w:val="00F124CB"/>
    <w:rsid w:val="00F23AB6"/>
    <w:rsid w:val="00F43CAE"/>
    <w:rsid w:val="00F650A5"/>
    <w:rsid w:val="00FB0EA9"/>
    <w:rsid w:val="00FB4CB5"/>
    <w:rsid w:val="00FD05DD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BFC8C"/>
  <w15:chartTrackingRefBased/>
  <w15:docId w15:val="{F55BFA2B-3842-42FA-8679-B243D3A4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CA137F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A137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A137F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CA137F"/>
  </w:style>
  <w:style w:type="paragraph" w:styleId="Footer">
    <w:name w:val="footer"/>
    <w:basedOn w:val="Normal"/>
    <w:link w:val="FooterCh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CA137F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23AB6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F23AB6"/>
    <w:pPr>
      <w:tabs>
        <w:tab w:val="left" w:pos="880"/>
        <w:tab w:val="right" w:leader="dot" w:pos="9620"/>
      </w:tabs>
      <w:spacing w:before="0"/>
      <w:ind w:left="238"/>
    </w:pPr>
    <w:rPr>
      <w:rFonts w:ascii="Times New Roman" w:hAnsi="Times New Roman"/>
      <w:noProof/>
      <w:sz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Hyperlink">
    <w:name w:val="Hyperlink"/>
    <w:basedOn w:val="DefaultParagraphFont"/>
    <w:uiPriority w:val="99"/>
    <w:unhideWhenUsed/>
    <w:rsid w:val="00F23A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568BD1-846B-4139-8210-F40E030C6C44}"/>
</file>

<file path=customXml/itemProps2.xml><?xml version="1.0" encoding="utf-8"?>
<ds:datastoreItem xmlns:ds="http://schemas.openxmlformats.org/officeDocument/2006/customXml" ds:itemID="{03524FB0-EAC9-458E-8B1D-1068CA193774}"/>
</file>

<file path=customXml/itemProps3.xml><?xml version="1.0" encoding="utf-8"?>
<ds:datastoreItem xmlns:ds="http://schemas.openxmlformats.org/officeDocument/2006/customXml" ds:itemID="{226332CD-40B7-4227-81D5-EF3486A048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1117</Words>
  <Characters>6369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PURPOSE</vt:lpstr>
      <vt:lpstr>SCOPE</vt:lpstr>
      <vt:lpstr>REFERENCES</vt:lpstr>
      <vt:lpstr>TERMINOLOGIES</vt:lpstr>
      <vt:lpstr>    Abbreviations</vt:lpstr>
      <vt:lpstr>RESPONSIBILITIES</vt:lpstr>
      <vt:lpstr>PROCEDURE details</vt:lpstr>
      <vt:lpstr>    Management Review Meetings</vt:lpstr>
      <vt:lpstr>    Management Review Inputs </vt:lpstr>
      <vt:lpstr>    Management Review Outputs</vt:lpstr>
      <vt:lpstr>RELATED DOCUMENTS AND FORMS</vt:lpstr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ADJEI</dc:creator>
  <cp:keywords/>
  <dc:description/>
  <cp:lastModifiedBy>GIDEON ADJEI</cp:lastModifiedBy>
  <cp:revision>14</cp:revision>
  <cp:lastPrinted>2021-11-16T17:01:00Z</cp:lastPrinted>
  <dcterms:created xsi:type="dcterms:W3CDTF">2023-04-17T11:28:00Z</dcterms:created>
  <dcterms:modified xsi:type="dcterms:W3CDTF">2023-04-17T11:51:00Z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